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877" w:rsidRDefault="00B56C2D" w:rsidP="00726877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  <w:r>
        <w:rPr>
          <w:rStyle w:val="c6"/>
          <w:b/>
          <w:bCs/>
          <w:color w:val="000000"/>
          <w:sz w:val="32"/>
          <w:szCs w:val="32"/>
        </w:rPr>
        <w:t xml:space="preserve">Консультация для родителей </w:t>
      </w:r>
    </w:p>
    <w:p w:rsidR="00B56C2D" w:rsidRDefault="00B56C2D" w:rsidP="0072687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«Что такое Оригами?»</w:t>
      </w:r>
    </w:p>
    <w:p w:rsidR="00B56C2D" w:rsidRDefault="00B56C2D" w:rsidP="000D56A1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6"/>
          <w:szCs w:val="26"/>
        </w:rPr>
        <w:t>     </w:t>
      </w:r>
      <w:r w:rsidR="00726877">
        <w:rPr>
          <w:rStyle w:val="c8"/>
          <w:color w:val="111111"/>
          <w:sz w:val="26"/>
          <w:szCs w:val="26"/>
        </w:rPr>
        <w:t xml:space="preserve">   </w:t>
      </w:r>
      <w:bookmarkStart w:id="0" w:name="_GoBack"/>
      <w:bookmarkEnd w:id="0"/>
      <w:r>
        <w:rPr>
          <w:rStyle w:val="c1"/>
          <w:color w:val="111111"/>
          <w:sz w:val="28"/>
          <w:szCs w:val="28"/>
        </w:rPr>
        <w:t>Уважаемые родители! Вспомните свое детство. Кто из вас на переменах не складывал прыгающую лягушку? Кто не надувал тюльпанчик, с восхищением наблюдая за волшебным превращением сложенного листика в полу раскрывшийся бутон? И наконец, кто не запускал в полет собственноручно сделанный самолетик, а дальнее плавание – пароход?</w:t>
      </w:r>
    </w:p>
    <w:p w:rsidR="00B56C2D" w:rsidRDefault="00B56C2D" w:rsidP="000D56A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Это делали абсолютно все! И я думаю, что все знали, что эти фигурки называются оригами!</w:t>
      </w:r>
    </w:p>
    <w:p w:rsidR="00B56C2D" w:rsidRDefault="00B56C2D" w:rsidP="000D56A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Но не каждый знал, что слово это пришло к нам из Японии. Там в течение веков монахи ставили на алтари сложенные из бумаги фигурки. Так они совершали символические подношения Божеству, ведь по-японски слова Бог и Бумага являются омофонами и звучат как «КАМИ».</w:t>
      </w:r>
    </w:p>
    <w:p w:rsidR="00B56C2D" w:rsidRDefault="00B56C2D" w:rsidP="000D56A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Умение складывать фигурки из бумаги считалось одним из признаков хорошего образования и воспитания. Оригами стало важной частью японской культуры, искусства оформления подарков, нашло отражение в театральных костюмах. Во второй половине девятнадцатого века оригами вырвалось из Японии, а после Второй мирровой войны начался настоящий ажиотаж в других странах мира. И все это благородя мастеру </w:t>
      </w:r>
      <w:proofErr w:type="spellStart"/>
      <w:r>
        <w:rPr>
          <w:rStyle w:val="c1"/>
          <w:color w:val="111111"/>
          <w:sz w:val="28"/>
          <w:szCs w:val="28"/>
        </w:rPr>
        <w:t>Акиры</w:t>
      </w:r>
      <w:proofErr w:type="spellEnd"/>
      <w:r>
        <w:rPr>
          <w:rStyle w:val="c1"/>
          <w:color w:val="111111"/>
          <w:sz w:val="28"/>
          <w:szCs w:val="28"/>
        </w:rPr>
        <w:t xml:space="preserve"> </w:t>
      </w:r>
      <w:proofErr w:type="spellStart"/>
      <w:r>
        <w:rPr>
          <w:rStyle w:val="c1"/>
          <w:color w:val="111111"/>
          <w:sz w:val="28"/>
          <w:szCs w:val="28"/>
        </w:rPr>
        <w:t>Йошизавы</w:t>
      </w:r>
      <w:proofErr w:type="spellEnd"/>
      <w:r>
        <w:rPr>
          <w:rStyle w:val="c1"/>
          <w:color w:val="111111"/>
          <w:sz w:val="28"/>
          <w:szCs w:val="28"/>
        </w:rPr>
        <w:t>, который изобрел «</w:t>
      </w:r>
      <w:proofErr w:type="spellStart"/>
      <w:r>
        <w:rPr>
          <w:rStyle w:val="c1"/>
          <w:color w:val="111111"/>
          <w:sz w:val="28"/>
          <w:szCs w:val="28"/>
        </w:rPr>
        <w:t>оригамную</w:t>
      </w:r>
      <w:proofErr w:type="spellEnd"/>
      <w:r>
        <w:rPr>
          <w:rStyle w:val="c1"/>
          <w:color w:val="111111"/>
          <w:sz w:val="28"/>
          <w:szCs w:val="28"/>
        </w:rPr>
        <w:t xml:space="preserve"> азбуку», инструкцию, с помощью которой можно сложить практически любую фигурку. Это своеобразный «язык» оригами, который очень легко выучить при должном усердии и усидчивости. Искусство оригами находит применение в образовании, элементы складывания оригами применяются в космической индустрии.</w:t>
      </w:r>
    </w:p>
    <w:p w:rsidR="00B56C2D" w:rsidRDefault="00B56C2D" w:rsidP="000D56A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Японское искусство оригами, привлекающее и </w:t>
      </w:r>
      <w:proofErr w:type="gramStart"/>
      <w:r>
        <w:rPr>
          <w:rStyle w:val="c1"/>
          <w:color w:val="111111"/>
          <w:sz w:val="28"/>
          <w:szCs w:val="28"/>
        </w:rPr>
        <w:t>взрослых</w:t>
      </w:r>
      <w:proofErr w:type="gramEnd"/>
      <w:r>
        <w:rPr>
          <w:rStyle w:val="c1"/>
          <w:color w:val="111111"/>
          <w:sz w:val="28"/>
          <w:szCs w:val="28"/>
        </w:rPr>
        <w:t xml:space="preserve"> и детей, уже давно перешагнуло границы своей родины, получив широкое распространение во многих странах. Изготовление красочных поделок из бумаги приемами многократного складывания и сгибания – увлекательное и полезное занятие для детей. Игрушки самоделки имеют большие педагогические возможности. Они развивают фантазию и творчество, конструктивное мышление и сообразительность, расширяют игровой опыт, дают знания об окружающем мире, обогащают словарь детей, формируют умение общаться друг с другом. Кроме того</w:t>
      </w:r>
      <w:r w:rsidR="00726877">
        <w:rPr>
          <w:rStyle w:val="c1"/>
          <w:color w:val="111111"/>
          <w:sz w:val="28"/>
          <w:szCs w:val="28"/>
        </w:rPr>
        <w:t>,</w:t>
      </w:r>
      <w:r>
        <w:rPr>
          <w:rStyle w:val="c1"/>
          <w:color w:val="111111"/>
          <w:sz w:val="28"/>
          <w:szCs w:val="28"/>
        </w:rPr>
        <w:t xml:space="preserve"> в процессе труда руки ребенка становятся более ловкими, что положительно сказывается на его развитии.</w:t>
      </w:r>
    </w:p>
    <w:p w:rsidR="00B56C2D" w:rsidRDefault="00B56C2D" w:rsidP="000D56A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Оригами – это не только развлечение для ребенка, но и крайне полезное для его развития занятие. Доказано, что одним из показателей нормального физического и психического развития ребенка является развитие его мелкой моторики рук. Сегодня ученые и педагоги единогласно утверждают, что между развитием кистей рук и общим развитием ребенка, его успехами существует прямая связь.</w:t>
      </w:r>
    </w:p>
    <w:p w:rsidR="00B56C2D" w:rsidRDefault="00B56C2D" w:rsidP="000D56A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Оригами развивает у детей способность работать руками контролируя действия сознанием, у них совершенствуется мелкая моторика рук, точные движения пальцев, происходит развитие глазомера.</w:t>
      </w:r>
    </w:p>
    <w:p w:rsidR="00B56C2D" w:rsidRDefault="00B56C2D" w:rsidP="000D56A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Оригами улучшает концентрацию внимания, так как заставляет сосредоточиться на выполняемой работе, чтобы в итоге получить желаемый результат.</w:t>
      </w:r>
    </w:p>
    <w:p w:rsidR="00B56C2D" w:rsidRDefault="00B56C2D" w:rsidP="000D56A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Оригами имеет огромное значение в развитии плодотворного мышления детей, их образного воображения, художественного вкуса.</w:t>
      </w:r>
    </w:p>
    <w:p w:rsidR="00B56C2D" w:rsidRDefault="00B56C2D" w:rsidP="000D56A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Оригами стимулирует развитие памяти, т. к. для изготовления подделки алгоритм действий должен быть усвоен и запомнен, иначе ничего не получиться.</w:t>
      </w:r>
    </w:p>
    <w:p w:rsidR="00B56C2D" w:rsidRDefault="00B56C2D" w:rsidP="000D56A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Оригами знакомит детей с банальными геометрическими понятиями, одновременно происходит обогащение словаря новыми специальными терминами.</w:t>
      </w:r>
    </w:p>
    <w:p w:rsidR="00B56C2D" w:rsidRDefault="00B56C2D" w:rsidP="000D56A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Оригами активизирует мыслительные процессы. В процессе изготовления у ребенка возникает необходимость сравнения наглядных символов (показ приемов складывания) со словесными (объяснение приемов складывания) и реализация всего выше изложенного на практике (самостоятельное выполнение действий).</w:t>
      </w:r>
    </w:p>
    <w:p w:rsidR="00B56C2D" w:rsidRDefault="00B56C2D" w:rsidP="000D56A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Оригами совершенствует трудовые умения ребенка, вырабатывает ответственность и усидчивость. Позволяет на ранних этапах раскрыть потенциал ребенка.</w:t>
      </w:r>
    </w:p>
    <w:p w:rsidR="00B56C2D" w:rsidRDefault="00B56C2D" w:rsidP="000D56A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Совершенствуя и координируя различные движения пальцев и кистей рук, оригами влияет на интеллектуальное развитие ребенка, следовательно, и на развитие речи (устранение проблем с речью, если таковые имеются). Оригами согласует работу полушарий мозга и помогает развитию (выявлению) творческих задатков у ребенка. Эта техника знакомит детей с банальными геометрическими понятиями (упрощая дальнейшее обучение, способствует развитию глазомера и обогащению словаря специальными терминами. Все школьные педагоги отмечают особые успехи ребенка (занимавшегося </w:t>
      </w:r>
      <w:proofErr w:type="gramStart"/>
      <w:r>
        <w:rPr>
          <w:rStyle w:val="c1"/>
          <w:color w:val="111111"/>
          <w:sz w:val="28"/>
          <w:szCs w:val="28"/>
        </w:rPr>
        <w:t>оригами)по</w:t>
      </w:r>
      <w:proofErr w:type="gramEnd"/>
      <w:r>
        <w:rPr>
          <w:rStyle w:val="c1"/>
          <w:color w:val="111111"/>
          <w:sz w:val="28"/>
          <w:szCs w:val="28"/>
        </w:rPr>
        <w:t xml:space="preserve"> определенным дисциплинам. В частности, оригами помогает осваивать чтение, математику и геометрию, графические основы письма, природоведение, историю, черчение. Дети увлеченно изучают литературу, связанную с оригами, что так же положительно отражается на их развитии.</w:t>
      </w:r>
    </w:p>
    <w:p w:rsidR="00B56C2D" w:rsidRDefault="00B56C2D" w:rsidP="000D56A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Дети старшего дошкольного возраста, увлекающиеся оригами, отличаются богатой фантазией и воображением, у них хорошо развитое конструктивное мышление, художественный вкус.</w:t>
      </w:r>
    </w:p>
    <w:p w:rsidR="00B56C2D" w:rsidRDefault="00B56C2D" w:rsidP="000D56A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5C79FD" w:rsidRDefault="005C79FD" w:rsidP="000D56A1"/>
    <w:sectPr w:rsidR="005C7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2D"/>
    <w:rsid w:val="000D56A1"/>
    <w:rsid w:val="005C79FD"/>
    <w:rsid w:val="00602954"/>
    <w:rsid w:val="00726877"/>
    <w:rsid w:val="00840CB2"/>
    <w:rsid w:val="00AB4531"/>
    <w:rsid w:val="00B5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014E"/>
  <w15:chartTrackingRefBased/>
  <w15:docId w15:val="{1535FE8B-6913-48D9-BCAB-2707C426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5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56C2D"/>
  </w:style>
  <w:style w:type="paragraph" w:customStyle="1" w:styleId="c3">
    <w:name w:val="c3"/>
    <w:basedOn w:val="a"/>
    <w:rsid w:val="00B5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56C2D"/>
  </w:style>
  <w:style w:type="paragraph" w:customStyle="1" w:styleId="c11">
    <w:name w:val="c11"/>
    <w:basedOn w:val="a"/>
    <w:rsid w:val="00B5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56C2D"/>
  </w:style>
  <w:style w:type="character" w:customStyle="1" w:styleId="c1">
    <w:name w:val="c1"/>
    <w:basedOn w:val="a0"/>
    <w:rsid w:val="00B56C2D"/>
  </w:style>
  <w:style w:type="paragraph" w:customStyle="1" w:styleId="c0">
    <w:name w:val="c0"/>
    <w:basedOn w:val="a"/>
    <w:rsid w:val="00B5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5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56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Алёнушка №3</cp:lastModifiedBy>
  <cp:revision>3</cp:revision>
  <dcterms:created xsi:type="dcterms:W3CDTF">2022-02-25T06:49:00Z</dcterms:created>
  <dcterms:modified xsi:type="dcterms:W3CDTF">2022-02-25T06:49:00Z</dcterms:modified>
</cp:coreProperties>
</file>