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7326E" w14:textId="77777777" w:rsidR="001B2647" w:rsidRDefault="001B264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</w:t>
      </w:r>
    </w:p>
    <w:p w14:paraId="0FF67FF4" w14:textId="77777777" w:rsidR="001B2647" w:rsidRDefault="001B2647">
      <w:pPr>
        <w:rPr>
          <w:rFonts w:ascii="Times New Roman" w:hAnsi="Times New Roman" w:cs="Times New Roman"/>
          <w:sz w:val="56"/>
          <w:szCs w:val="56"/>
        </w:rPr>
      </w:pPr>
    </w:p>
    <w:p w14:paraId="7E976CE2" w14:textId="77777777" w:rsidR="001B2647" w:rsidRPr="001B2647" w:rsidRDefault="001B2647">
      <w:pPr>
        <w:rPr>
          <w:rFonts w:ascii="Times New Roman" w:hAnsi="Times New Roman" w:cs="Times New Roman"/>
          <w:b/>
          <w:color w:val="00B0F0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</w:t>
      </w:r>
      <w:r w:rsidRPr="001B2647">
        <w:rPr>
          <w:rFonts w:ascii="Times New Roman" w:hAnsi="Times New Roman" w:cs="Times New Roman"/>
          <w:b/>
          <w:color w:val="00B0F0"/>
          <w:sz w:val="56"/>
          <w:szCs w:val="56"/>
        </w:rPr>
        <w:t xml:space="preserve">ПАСПОРТ ПРОЕКТА </w:t>
      </w:r>
    </w:p>
    <w:p w14:paraId="1239119E" w14:textId="77777777" w:rsidR="001B2647" w:rsidRPr="001B2647" w:rsidRDefault="001B2647">
      <w:pPr>
        <w:rPr>
          <w:rFonts w:ascii="Times New Roman" w:hAnsi="Times New Roman" w:cs="Times New Roman"/>
          <w:b/>
          <w:color w:val="00B0F0"/>
          <w:sz w:val="56"/>
          <w:szCs w:val="56"/>
        </w:rPr>
      </w:pPr>
      <w:r>
        <w:rPr>
          <w:rFonts w:ascii="Times New Roman" w:hAnsi="Times New Roman" w:cs="Times New Roman"/>
          <w:b/>
          <w:color w:val="00B0F0"/>
          <w:sz w:val="56"/>
          <w:szCs w:val="56"/>
        </w:rPr>
        <w:t xml:space="preserve">                </w:t>
      </w:r>
      <w:r w:rsidRPr="001B2647">
        <w:rPr>
          <w:rFonts w:ascii="Times New Roman" w:hAnsi="Times New Roman" w:cs="Times New Roman"/>
          <w:b/>
          <w:color w:val="00B0F0"/>
          <w:sz w:val="56"/>
          <w:szCs w:val="56"/>
        </w:rPr>
        <w:t xml:space="preserve">В СРЕДНЕЙ ГРУППЕ </w:t>
      </w:r>
    </w:p>
    <w:p w14:paraId="32658316" w14:textId="77777777" w:rsidR="00772930" w:rsidRDefault="001B2647">
      <w:pPr>
        <w:rPr>
          <w:rFonts w:ascii="Times New Roman" w:hAnsi="Times New Roman" w:cs="Times New Roman"/>
          <w:b/>
          <w:color w:val="00B0F0"/>
          <w:sz w:val="56"/>
          <w:szCs w:val="56"/>
        </w:rPr>
      </w:pPr>
      <w:r>
        <w:rPr>
          <w:rFonts w:ascii="Times New Roman" w:hAnsi="Times New Roman" w:cs="Times New Roman"/>
          <w:b/>
          <w:color w:val="00B0F0"/>
          <w:sz w:val="56"/>
          <w:szCs w:val="56"/>
        </w:rPr>
        <w:t xml:space="preserve">      </w:t>
      </w:r>
      <w:r w:rsidRPr="001B2647">
        <w:rPr>
          <w:rFonts w:ascii="Times New Roman" w:hAnsi="Times New Roman" w:cs="Times New Roman"/>
          <w:b/>
          <w:color w:val="00B0F0"/>
          <w:sz w:val="56"/>
          <w:szCs w:val="56"/>
        </w:rPr>
        <w:t xml:space="preserve"> «МАСТЕРСКАЯ ДЕДА МОРЗА»</w:t>
      </w:r>
    </w:p>
    <w:p w14:paraId="7B62AEAB" w14:textId="77777777" w:rsidR="001B2647" w:rsidRDefault="001B2647">
      <w:pPr>
        <w:rPr>
          <w:rFonts w:ascii="Times New Roman" w:hAnsi="Times New Roman" w:cs="Times New Roman"/>
          <w:b/>
          <w:color w:val="00B0F0"/>
          <w:sz w:val="56"/>
          <w:szCs w:val="56"/>
        </w:rPr>
      </w:pPr>
      <w:r>
        <w:rPr>
          <w:rFonts w:ascii="Times New Roman" w:hAnsi="Times New Roman" w:cs="Times New Roman"/>
          <w:b/>
          <w:color w:val="00B0F0"/>
          <w:sz w:val="56"/>
          <w:szCs w:val="56"/>
        </w:rPr>
        <w:t xml:space="preserve">             </w:t>
      </w:r>
    </w:p>
    <w:p w14:paraId="13D3C17F" w14:textId="77777777" w:rsidR="001B2647" w:rsidRDefault="001B2647">
      <w:pPr>
        <w:rPr>
          <w:rFonts w:ascii="Times New Roman" w:hAnsi="Times New Roman" w:cs="Times New Roman"/>
          <w:b/>
          <w:color w:val="00B0F0"/>
          <w:sz w:val="56"/>
          <w:szCs w:val="56"/>
        </w:rPr>
      </w:pPr>
    </w:p>
    <w:p w14:paraId="3DB2E3DA" w14:textId="77777777" w:rsidR="001B2647" w:rsidRDefault="001B2647">
      <w:pPr>
        <w:rPr>
          <w:rFonts w:ascii="Times New Roman" w:hAnsi="Times New Roman" w:cs="Times New Roman"/>
          <w:b/>
          <w:color w:val="00B0F0"/>
          <w:sz w:val="56"/>
          <w:szCs w:val="56"/>
        </w:rPr>
      </w:pPr>
    </w:p>
    <w:p w14:paraId="12DBFD50" w14:textId="77777777" w:rsidR="001B2647" w:rsidRPr="001B2647" w:rsidRDefault="001B2647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B2647">
        <w:rPr>
          <w:rFonts w:ascii="Times New Roman" w:hAnsi="Times New Roman" w:cs="Times New Roman"/>
          <w:b/>
          <w:color w:val="00B0F0"/>
          <w:sz w:val="56"/>
          <w:szCs w:val="56"/>
        </w:rPr>
        <w:t xml:space="preserve">         </w:t>
      </w:r>
      <w:r w:rsidRPr="001B2647">
        <w:rPr>
          <w:rFonts w:ascii="Times New Roman" w:hAnsi="Times New Roman" w:cs="Times New Roman"/>
          <w:b/>
          <w:color w:val="FF0000"/>
          <w:sz w:val="56"/>
          <w:szCs w:val="56"/>
        </w:rPr>
        <w:t>Подготовила: Буханцова Н.Н.</w:t>
      </w:r>
    </w:p>
    <w:p w14:paraId="1C9194BF" w14:textId="77777777" w:rsidR="001B2647" w:rsidRDefault="001B2647">
      <w:pPr>
        <w:rPr>
          <w:rFonts w:ascii="Times New Roman" w:hAnsi="Times New Roman" w:cs="Times New Roman"/>
          <w:b/>
          <w:color w:val="00B0F0"/>
          <w:sz w:val="56"/>
          <w:szCs w:val="56"/>
        </w:rPr>
      </w:pPr>
      <w:r>
        <w:rPr>
          <w:rFonts w:ascii="Times New Roman" w:hAnsi="Times New Roman" w:cs="Times New Roman"/>
          <w:b/>
          <w:color w:val="00B0F0"/>
          <w:sz w:val="56"/>
          <w:szCs w:val="56"/>
        </w:rPr>
        <w:t xml:space="preserve">     </w:t>
      </w:r>
      <w:r>
        <w:rPr>
          <w:rFonts w:ascii="Times New Roman" w:hAnsi="Times New Roman" w:cs="Times New Roman"/>
          <w:b/>
          <w:noProof/>
          <w:color w:val="00B0F0"/>
          <w:sz w:val="56"/>
          <w:szCs w:val="56"/>
          <w:lang w:eastAsia="ru-RU"/>
        </w:rPr>
        <w:drawing>
          <wp:inline distT="0" distB="0" distL="0" distR="0" wp14:anchorId="656D42A5" wp14:editId="2BA2A2B0">
            <wp:extent cx="6342434" cy="3424136"/>
            <wp:effectExtent l="0" t="0" r="1270" b="5080"/>
            <wp:docPr id="1" name="Рисунок 1" descr="C:\Users\Алексей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434" cy="342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41D16" w14:textId="77777777" w:rsidR="001B2647" w:rsidRDefault="001B2647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14:paraId="70DC8338" w14:textId="77777777" w:rsidR="001B2647" w:rsidRDefault="001B2647" w:rsidP="001B264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1B2647">
        <w:rPr>
          <w:rFonts w:ascii="Times New Roman" w:hAnsi="Times New Roman" w:cs="Times New Roman"/>
          <w:b/>
          <w:color w:val="FF0000"/>
          <w:sz w:val="28"/>
          <w:szCs w:val="28"/>
        </w:rPr>
        <w:t>Новогодний проект «Мастерская Деда Мороза» в средней группе</w:t>
      </w:r>
    </w:p>
    <w:p w14:paraId="56A2FE51" w14:textId="77777777" w:rsidR="00573082" w:rsidRPr="00573082" w:rsidRDefault="00573082" w:rsidP="001B2647">
      <w:pPr>
        <w:rPr>
          <w:rFonts w:ascii="Times New Roman" w:hAnsi="Times New Roman" w:cs="Times New Roman"/>
          <w:sz w:val="28"/>
          <w:szCs w:val="28"/>
        </w:rPr>
      </w:pPr>
      <w:r w:rsidRPr="00573082">
        <w:rPr>
          <w:rFonts w:ascii="Times New Roman" w:hAnsi="Times New Roman" w:cs="Times New Roman"/>
          <w:b/>
          <w:sz w:val="28"/>
          <w:szCs w:val="28"/>
        </w:rPr>
        <w:t xml:space="preserve">Разработчик проекта: </w:t>
      </w:r>
      <w:r w:rsidRPr="00573082">
        <w:rPr>
          <w:rFonts w:ascii="Times New Roman" w:hAnsi="Times New Roman" w:cs="Times New Roman"/>
          <w:sz w:val="28"/>
          <w:szCs w:val="28"/>
        </w:rPr>
        <w:t>Буханцова Н.Н.</w:t>
      </w:r>
    </w:p>
    <w:p w14:paraId="460356BF" w14:textId="77777777" w:rsidR="001B2647" w:rsidRPr="001B2647" w:rsidRDefault="001B2647" w:rsidP="001B2647">
      <w:pPr>
        <w:rPr>
          <w:rFonts w:ascii="Times New Roman" w:hAnsi="Times New Roman" w:cs="Times New Roman"/>
          <w:sz w:val="28"/>
          <w:szCs w:val="28"/>
        </w:rPr>
      </w:pPr>
      <w:r w:rsidRPr="001B2647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="00573082" w:rsidRPr="00573082">
        <w:rPr>
          <w:rFonts w:ascii="Times New Roman" w:hAnsi="Times New Roman" w:cs="Times New Roman"/>
          <w:sz w:val="28"/>
          <w:szCs w:val="28"/>
        </w:rPr>
        <w:t>Групповой, познавательный,</w:t>
      </w:r>
      <w:r w:rsidR="00573082" w:rsidRPr="00573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647">
        <w:rPr>
          <w:rFonts w:ascii="Times New Roman" w:hAnsi="Times New Roman" w:cs="Times New Roman"/>
          <w:sz w:val="28"/>
          <w:szCs w:val="28"/>
        </w:rPr>
        <w:t>творческий</w:t>
      </w:r>
      <w:r w:rsidR="00573082">
        <w:rPr>
          <w:rFonts w:ascii="Times New Roman" w:hAnsi="Times New Roman" w:cs="Times New Roman"/>
          <w:sz w:val="28"/>
          <w:szCs w:val="28"/>
        </w:rPr>
        <w:t>,</w:t>
      </w:r>
      <w:r w:rsidR="00573082" w:rsidRPr="00573082">
        <w:t xml:space="preserve"> </w:t>
      </w:r>
      <w:r w:rsidR="00573082" w:rsidRPr="00573082">
        <w:rPr>
          <w:rFonts w:ascii="Times New Roman" w:hAnsi="Times New Roman" w:cs="Times New Roman"/>
          <w:sz w:val="28"/>
          <w:szCs w:val="28"/>
        </w:rPr>
        <w:t>информационный.</w:t>
      </w:r>
    </w:p>
    <w:p w14:paraId="0923B7C1" w14:textId="77777777" w:rsidR="001B2647" w:rsidRPr="001B2647" w:rsidRDefault="001B2647" w:rsidP="001B2647">
      <w:pPr>
        <w:rPr>
          <w:rFonts w:ascii="Times New Roman" w:hAnsi="Times New Roman" w:cs="Times New Roman"/>
          <w:sz w:val="28"/>
          <w:szCs w:val="28"/>
        </w:rPr>
      </w:pPr>
      <w:r w:rsidRPr="001B2647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1B2647">
        <w:rPr>
          <w:rFonts w:ascii="Times New Roman" w:hAnsi="Times New Roman" w:cs="Times New Roman"/>
          <w:sz w:val="28"/>
          <w:szCs w:val="28"/>
        </w:rPr>
        <w:t>краткосрочный. (с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2647">
        <w:rPr>
          <w:rFonts w:ascii="Times New Roman" w:hAnsi="Times New Roman" w:cs="Times New Roman"/>
          <w:sz w:val="28"/>
          <w:szCs w:val="28"/>
        </w:rPr>
        <w:t xml:space="preserve"> 02.12. по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B2647">
        <w:rPr>
          <w:rFonts w:ascii="Times New Roman" w:hAnsi="Times New Roman" w:cs="Times New Roman"/>
          <w:sz w:val="28"/>
          <w:szCs w:val="28"/>
        </w:rPr>
        <w:t>.12.2019)</w:t>
      </w:r>
    </w:p>
    <w:p w14:paraId="3A4D1CD6" w14:textId="77777777" w:rsidR="001B2647" w:rsidRDefault="001B2647" w:rsidP="001B2647">
      <w:pPr>
        <w:rPr>
          <w:rFonts w:ascii="Times New Roman" w:hAnsi="Times New Roman" w:cs="Times New Roman"/>
          <w:sz w:val="28"/>
          <w:szCs w:val="28"/>
        </w:rPr>
      </w:pPr>
      <w:r w:rsidRPr="001B2647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1B2647">
        <w:rPr>
          <w:rFonts w:ascii="Times New Roman" w:hAnsi="Times New Roman" w:cs="Times New Roman"/>
          <w:sz w:val="28"/>
          <w:szCs w:val="28"/>
        </w:rPr>
        <w:t>дети средней группы воспитатели группы, родители воспитанников.</w:t>
      </w:r>
    </w:p>
    <w:p w14:paraId="3B5820A6" w14:textId="77777777" w:rsidR="008A0CF0" w:rsidRPr="001B2647" w:rsidRDefault="008A0CF0" w:rsidP="001B2647">
      <w:pPr>
        <w:rPr>
          <w:rFonts w:ascii="Times New Roman" w:hAnsi="Times New Roman" w:cs="Times New Roman"/>
          <w:sz w:val="28"/>
          <w:szCs w:val="28"/>
        </w:rPr>
      </w:pPr>
      <w:r w:rsidRPr="008A0CF0">
        <w:rPr>
          <w:rFonts w:ascii="Times New Roman" w:hAnsi="Times New Roman" w:cs="Times New Roman"/>
          <w:b/>
          <w:sz w:val="28"/>
          <w:szCs w:val="28"/>
        </w:rPr>
        <w:t>Проект направлен на интеграцию следующих образовательных областей:</w:t>
      </w:r>
      <w:r w:rsidRPr="008A0CF0">
        <w:rPr>
          <w:rFonts w:ascii="Times New Roman" w:hAnsi="Times New Roman" w:cs="Times New Roman"/>
          <w:sz w:val="28"/>
          <w:szCs w:val="28"/>
        </w:rPr>
        <w:t xml:space="preserve"> «Коммуникация», «Познание», «Музыка», «Математика», «Труд», «Здоровье».</w:t>
      </w:r>
    </w:p>
    <w:p w14:paraId="3EE95127" w14:textId="77777777" w:rsidR="00573082" w:rsidRPr="00573082" w:rsidRDefault="00573082" w:rsidP="001B2647">
      <w:pPr>
        <w:rPr>
          <w:rFonts w:ascii="Times New Roman" w:hAnsi="Times New Roman" w:cs="Times New Roman"/>
          <w:sz w:val="28"/>
          <w:szCs w:val="28"/>
        </w:rPr>
      </w:pPr>
      <w:r w:rsidRPr="00573082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 w:rsidRPr="00573082">
        <w:t xml:space="preserve"> </w:t>
      </w:r>
      <w:r w:rsidRPr="00573082">
        <w:rPr>
          <w:rFonts w:ascii="Times New Roman" w:hAnsi="Times New Roman" w:cs="Times New Roman"/>
          <w:sz w:val="28"/>
          <w:szCs w:val="28"/>
        </w:rPr>
        <w:t>Новый год – это самый любимый, самый долгожданный праздник, как для детей, так и для их родителей. От Нового года все ждут волшебства и чудес, подарков и праздничного, хорошего настроения. Но далеко не все знают историю этого праздника, соблюдают традиции, некоторым просто не хватает времени для подготовки к этому замечательному празднику из – за занятости на работе. А ведь этот праздник с нетерпением ждут дети, они ждут главного волшебника – Деда Мороза. Именно поэтому знания, полученные в результате реализации проекта, позволят на доступном для детей уровне расширить представления о Новогоднем празднике с его добрыми традициями, а родители смогут окунуться в предновогоднюю суету вместе со своими детьми, воспитателем, получить удовольствие от совместной подготовки к празднику.</w:t>
      </w:r>
    </w:p>
    <w:p w14:paraId="17DB1EA3" w14:textId="77777777" w:rsidR="00573082" w:rsidRPr="00573082" w:rsidRDefault="00573082" w:rsidP="00573082">
      <w:pPr>
        <w:rPr>
          <w:rFonts w:ascii="Times New Roman" w:hAnsi="Times New Roman" w:cs="Times New Roman"/>
          <w:sz w:val="28"/>
          <w:szCs w:val="28"/>
        </w:rPr>
      </w:pPr>
      <w:r w:rsidRPr="00573082">
        <w:rPr>
          <w:rFonts w:ascii="Times New Roman" w:hAnsi="Times New Roman" w:cs="Times New Roman"/>
          <w:b/>
          <w:sz w:val="28"/>
          <w:szCs w:val="28"/>
        </w:rPr>
        <w:t>Цель:</w:t>
      </w:r>
      <w:r w:rsidRPr="00573082">
        <w:rPr>
          <w:rFonts w:ascii="Times New Roman" w:hAnsi="Times New Roman" w:cs="Times New Roman"/>
          <w:sz w:val="28"/>
          <w:szCs w:val="28"/>
        </w:rPr>
        <w:t xml:space="preserve"> Совместная подготовка детей и взрослых к Новому Году. Развитие познавательных и творческих способностей детей.</w:t>
      </w:r>
      <w:r w:rsidRPr="00573082">
        <w:t xml:space="preserve"> </w:t>
      </w:r>
      <w:r w:rsidRPr="00573082">
        <w:rPr>
          <w:rFonts w:ascii="Times New Roman" w:hAnsi="Times New Roman" w:cs="Times New Roman"/>
          <w:sz w:val="28"/>
          <w:szCs w:val="28"/>
        </w:rPr>
        <w:t>Систематизировать представление и сформировать интерес к эстетической стороне окружающей действительности посредством художественного творчества.</w:t>
      </w:r>
      <w:r w:rsidR="008A0CF0" w:rsidRPr="008A0CF0">
        <w:t xml:space="preserve"> </w:t>
      </w:r>
      <w:r w:rsidR="008A0CF0" w:rsidRPr="008A0CF0">
        <w:rPr>
          <w:rFonts w:ascii="Times New Roman" w:hAnsi="Times New Roman" w:cs="Times New Roman"/>
          <w:sz w:val="28"/>
          <w:szCs w:val="28"/>
        </w:rPr>
        <w:t>Активизация интереса детей и родителей к совместной продуктивной деятельности</w:t>
      </w:r>
    </w:p>
    <w:p w14:paraId="4C33020B" w14:textId="77777777" w:rsidR="008A0CF0" w:rsidRPr="008A0CF0" w:rsidRDefault="00573082" w:rsidP="008A0CF0">
      <w:pPr>
        <w:rPr>
          <w:rFonts w:ascii="Times New Roman" w:hAnsi="Times New Roman" w:cs="Times New Roman"/>
          <w:sz w:val="28"/>
          <w:szCs w:val="28"/>
        </w:rPr>
      </w:pPr>
      <w:r w:rsidRPr="00573082">
        <w:rPr>
          <w:rFonts w:ascii="Times New Roman" w:hAnsi="Times New Roman" w:cs="Times New Roman"/>
          <w:b/>
          <w:sz w:val="28"/>
          <w:szCs w:val="28"/>
        </w:rPr>
        <w:t>Задачи:</w:t>
      </w:r>
      <w:r w:rsidR="008A0CF0" w:rsidRPr="008A0CF0">
        <w:t xml:space="preserve"> </w:t>
      </w:r>
      <w:r w:rsidR="008A0CF0" w:rsidRPr="008A0CF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A0CF0" w:rsidRPr="008A0CF0">
        <w:rPr>
          <w:rFonts w:ascii="Times New Roman" w:hAnsi="Times New Roman" w:cs="Times New Roman"/>
          <w:sz w:val="28"/>
          <w:szCs w:val="28"/>
        </w:rPr>
        <w:t>Расширить представление детей о новогоднем празднике, о его главном госте Дедушке Морозе и внучке Снегурочке, о том, где живёт Дед Мороз.</w:t>
      </w:r>
    </w:p>
    <w:p w14:paraId="5BE24DFD" w14:textId="77777777" w:rsidR="008A0CF0" w:rsidRPr="008A0CF0" w:rsidRDefault="008A0CF0" w:rsidP="008A0CF0">
      <w:pPr>
        <w:rPr>
          <w:rFonts w:ascii="Times New Roman" w:hAnsi="Times New Roman" w:cs="Times New Roman"/>
          <w:sz w:val="28"/>
          <w:szCs w:val="28"/>
        </w:rPr>
      </w:pPr>
      <w:r w:rsidRPr="008A0CF0">
        <w:rPr>
          <w:rFonts w:ascii="Times New Roman" w:hAnsi="Times New Roman" w:cs="Times New Roman"/>
          <w:sz w:val="28"/>
          <w:szCs w:val="28"/>
        </w:rPr>
        <w:t>- Сформировать интерес у детей и родителей к встрече Нового Года (украшение группы в детском саду и комнат дома, изготовление подарков, установка новогодней ёлочки и подбор «наряда» для неё т. д.).</w:t>
      </w:r>
    </w:p>
    <w:p w14:paraId="13D6D5A1" w14:textId="77777777" w:rsidR="008A0CF0" w:rsidRPr="008A0CF0" w:rsidRDefault="008A0CF0" w:rsidP="008A0CF0">
      <w:pPr>
        <w:rPr>
          <w:rFonts w:ascii="Times New Roman" w:hAnsi="Times New Roman" w:cs="Times New Roman"/>
          <w:sz w:val="28"/>
          <w:szCs w:val="28"/>
        </w:rPr>
      </w:pPr>
      <w:r w:rsidRPr="008A0CF0">
        <w:rPr>
          <w:rFonts w:ascii="Times New Roman" w:hAnsi="Times New Roman" w:cs="Times New Roman"/>
          <w:sz w:val="28"/>
          <w:szCs w:val="28"/>
        </w:rPr>
        <w:t>- Способствовать развитию любознательности и творческих способностей детей.</w:t>
      </w:r>
    </w:p>
    <w:p w14:paraId="33CE387D" w14:textId="77777777" w:rsidR="008A0CF0" w:rsidRPr="008A0CF0" w:rsidRDefault="008A0CF0" w:rsidP="008A0CF0">
      <w:pPr>
        <w:rPr>
          <w:rFonts w:ascii="Times New Roman" w:hAnsi="Times New Roman" w:cs="Times New Roman"/>
          <w:sz w:val="28"/>
          <w:szCs w:val="28"/>
        </w:rPr>
      </w:pPr>
      <w:r w:rsidRPr="008A0CF0">
        <w:rPr>
          <w:rFonts w:ascii="Times New Roman" w:hAnsi="Times New Roman" w:cs="Times New Roman"/>
          <w:sz w:val="28"/>
          <w:szCs w:val="28"/>
        </w:rPr>
        <w:t>- Способствовать развитию речевого общения, обогащению и расширению словаря.</w:t>
      </w:r>
    </w:p>
    <w:p w14:paraId="0959D354" w14:textId="77777777" w:rsidR="008A0CF0" w:rsidRPr="008A0CF0" w:rsidRDefault="008A0CF0" w:rsidP="008A0CF0">
      <w:pPr>
        <w:rPr>
          <w:rFonts w:ascii="Times New Roman" w:hAnsi="Times New Roman" w:cs="Times New Roman"/>
          <w:sz w:val="28"/>
          <w:szCs w:val="28"/>
        </w:rPr>
      </w:pPr>
    </w:p>
    <w:p w14:paraId="560CEEAB" w14:textId="77777777" w:rsidR="008A0CF0" w:rsidRPr="008A0CF0" w:rsidRDefault="008A0CF0" w:rsidP="008A0CF0">
      <w:pPr>
        <w:rPr>
          <w:rFonts w:ascii="Times New Roman" w:hAnsi="Times New Roman" w:cs="Times New Roman"/>
          <w:sz w:val="28"/>
          <w:szCs w:val="28"/>
        </w:rPr>
      </w:pPr>
      <w:r w:rsidRPr="008A0CF0">
        <w:rPr>
          <w:rFonts w:ascii="Times New Roman" w:hAnsi="Times New Roman" w:cs="Times New Roman"/>
          <w:sz w:val="28"/>
          <w:szCs w:val="28"/>
        </w:rPr>
        <w:t>-Способствовать формированию интереса к народному творчеству, любовь к ручному труду.</w:t>
      </w:r>
    </w:p>
    <w:p w14:paraId="492CF5F4" w14:textId="77777777" w:rsidR="008A0CF0" w:rsidRPr="008A0CF0" w:rsidRDefault="008A0CF0" w:rsidP="008A0CF0">
      <w:pPr>
        <w:rPr>
          <w:rFonts w:ascii="Times New Roman" w:hAnsi="Times New Roman" w:cs="Times New Roman"/>
          <w:sz w:val="28"/>
          <w:szCs w:val="28"/>
        </w:rPr>
      </w:pPr>
      <w:r w:rsidRPr="008A0CF0">
        <w:rPr>
          <w:rFonts w:ascii="Times New Roman" w:hAnsi="Times New Roman" w:cs="Times New Roman"/>
          <w:sz w:val="28"/>
          <w:szCs w:val="28"/>
        </w:rPr>
        <w:t>- Развивать зрительную наблюдательность, способность замечать необычное в окружающем мире и желание отразить увиденное в своем творчестве, мелкую моторику рук.</w:t>
      </w:r>
    </w:p>
    <w:p w14:paraId="5CE477B1" w14:textId="77777777" w:rsidR="008A0CF0" w:rsidRPr="008A0CF0" w:rsidRDefault="008A0CF0" w:rsidP="008A0CF0">
      <w:pPr>
        <w:rPr>
          <w:rFonts w:ascii="Times New Roman" w:hAnsi="Times New Roman" w:cs="Times New Roman"/>
          <w:sz w:val="28"/>
          <w:szCs w:val="28"/>
        </w:rPr>
      </w:pPr>
      <w:r w:rsidRPr="008A0CF0">
        <w:rPr>
          <w:rFonts w:ascii="Times New Roman" w:hAnsi="Times New Roman" w:cs="Times New Roman"/>
          <w:sz w:val="28"/>
          <w:szCs w:val="28"/>
        </w:rPr>
        <w:t>-Укреплять связи дошкольного учреждения с семьей.</w:t>
      </w:r>
    </w:p>
    <w:p w14:paraId="43D0AA47" w14:textId="77777777" w:rsidR="008A0CF0" w:rsidRPr="008A0CF0" w:rsidRDefault="008A0CF0" w:rsidP="008A0CF0">
      <w:pPr>
        <w:rPr>
          <w:rFonts w:ascii="Times New Roman" w:hAnsi="Times New Roman" w:cs="Times New Roman"/>
          <w:sz w:val="28"/>
          <w:szCs w:val="28"/>
        </w:rPr>
      </w:pPr>
      <w:r w:rsidRPr="008A0CF0">
        <w:rPr>
          <w:rFonts w:ascii="Times New Roman" w:hAnsi="Times New Roman" w:cs="Times New Roman"/>
          <w:sz w:val="28"/>
          <w:szCs w:val="28"/>
        </w:rPr>
        <w:t>-Побуждать родителей к совместной творческой деятельности с детьми.</w:t>
      </w:r>
    </w:p>
    <w:p w14:paraId="37212BA1" w14:textId="77777777" w:rsidR="001B2647" w:rsidRDefault="008A0CF0" w:rsidP="008A0CF0">
      <w:pPr>
        <w:rPr>
          <w:rFonts w:ascii="Times New Roman" w:hAnsi="Times New Roman" w:cs="Times New Roman"/>
          <w:sz w:val="28"/>
          <w:szCs w:val="28"/>
        </w:rPr>
      </w:pPr>
      <w:r w:rsidRPr="008A0CF0">
        <w:rPr>
          <w:rFonts w:ascii="Times New Roman" w:hAnsi="Times New Roman" w:cs="Times New Roman"/>
          <w:sz w:val="28"/>
          <w:szCs w:val="28"/>
        </w:rPr>
        <w:t>-Создать позитивный настрой в преддверии новогоднего праздника.</w:t>
      </w:r>
    </w:p>
    <w:p w14:paraId="0E937E0F" w14:textId="77777777" w:rsidR="008A0CF0" w:rsidRPr="008A0CF0" w:rsidRDefault="008A0CF0" w:rsidP="008A0CF0">
      <w:pPr>
        <w:rPr>
          <w:rFonts w:ascii="Times New Roman" w:hAnsi="Times New Roman" w:cs="Times New Roman"/>
          <w:b/>
          <w:sz w:val="28"/>
          <w:szCs w:val="28"/>
        </w:rPr>
      </w:pPr>
      <w:r w:rsidRPr="008A0CF0">
        <w:rPr>
          <w:rFonts w:ascii="Times New Roman" w:hAnsi="Times New Roman" w:cs="Times New Roman"/>
          <w:b/>
          <w:sz w:val="28"/>
          <w:szCs w:val="28"/>
        </w:rPr>
        <w:t>Этапы проекта.</w:t>
      </w:r>
    </w:p>
    <w:p w14:paraId="4B57AC43" w14:textId="77777777" w:rsidR="00354AE7" w:rsidRDefault="008A0CF0" w:rsidP="00D66535">
      <w:pPr>
        <w:rPr>
          <w:rFonts w:ascii="Times New Roman" w:hAnsi="Times New Roman" w:cs="Times New Roman"/>
          <w:sz w:val="28"/>
          <w:szCs w:val="28"/>
        </w:rPr>
      </w:pPr>
      <w:r w:rsidRPr="008A0CF0">
        <w:rPr>
          <w:rFonts w:ascii="Times New Roman" w:hAnsi="Times New Roman" w:cs="Times New Roman"/>
          <w:b/>
          <w:sz w:val="28"/>
          <w:szCs w:val="28"/>
        </w:rPr>
        <w:t>Этап 1-Подготовительный:</w:t>
      </w:r>
      <w:r w:rsidR="00D66535" w:rsidRPr="00D66535">
        <w:t xml:space="preserve"> </w:t>
      </w:r>
      <w:r w:rsidR="00D66535" w:rsidRPr="00D66535">
        <w:rPr>
          <w:rFonts w:ascii="Times New Roman" w:hAnsi="Times New Roman" w:cs="Times New Roman"/>
          <w:sz w:val="28"/>
          <w:szCs w:val="28"/>
        </w:rPr>
        <w:t xml:space="preserve">Подбор сказок и стихов о зиме, новогодних праздниках, Мастерской Деда Мороза. </w:t>
      </w:r>
    </w:p>
    <w:p w14:paraId="7D78639F" w14:textId="77777777" w:rsidR="00354AE7" w:rsidRDefault="00D66535" w:rsidP="00D66535">
      <w:pPr>
        <w:rPr>
          <w:rFonts w:ascii="Times New Roman" w:hAnsi="Times New Roman" w:cs="Times New Roman"/>
          <w:sz w:val="28"/>
          <w:szCs w:val="28"/>
        </w:rPr>
      </w:pPr>
      <w:r w:rsidRPr="00D66535">
        <w:rPr>
          <w:rFonts w:ascii="Times New Roman" w:hAnsi="Times New Roman" w:cs="Times New Roman"/>
          <w:sz w:val="28"/>
          <w:szCs w:val="28"/>
        </w:rPr>
        <w:t xml:space="preserve">Знакомство с различными материалами, из которых можно смастерить елочные игрушки. </w:t>
      </w:r>
    </w:p>
    <w:p w14:paraId="0E92D070" w14:textId="77777777" w:rsidR="00354AE7" w:rsidRDefault="00D66535" w:rsidP="00D66535">
      <w:pPr>
        <w:rPr>
          <w:rFonts w:ascii="Times New Roman" w:hAnsi="Times New Roman" w:cs="Times New Roman"/>
          <w:sz w:val="28"/>
          <w:szCs w:val="28"/>
        </w:rPr>
      </w:pPr>
      <w:r w:rsidRPr="00D66535">
        <w:rPr>
          <w:rFonts w:ascii="Times New Roman" w:hAnsi="Times New Roman" w:cs="Times New Roman"/>
          <w:sz w:val="28"/>
          <w:szCs w:val="28"/>
        </w:rPr>
        <w:t xml:space="preserve">Знакомство детей с историей елочной игрушки. </w:t>
      </w:r>
    </w:p>
    <w:p w14:paraId="31530DF6" w14:textId="77777777" w:rsidR="00354AE7" w:rsidRDefault="00D66535" w:rsidP="00D66535">
      <w:pPr>
        <w:rPr>
          <w:rFonts w:ascii="Times New Roman" w:hAnsi="Times New Roman" w:cs="Times New Roman"/>
          <w:sz w:val="28"/>
          <w:szCs w:val="28"/>
        </w:rPr>
      </w:pPr>
      <w:r w:rsidRPr="00D66535">
        <w:rPr>
          <w:rFonts w:ascii="Times New Roman" w:hAnsi="Times New Roman" w:cs="Times New Roman"/>
          <w:sz w:val="28"/>
          <w:szCs w:val="28"/>
        </w:rPr>
        <w:t xml:space="preserve">Познакомить с традициями праздника Новый год. </w:t>
      </w:r>
    </w:p>
    <w:p w14:paraId="5A4B75D3" w14:textId="77777777" w:rsidR="008A0CF0" w:rsidRDefault="00D66535" w:rsidP="00D66535">
      <w:pPr>
        <w:rPr>
          <w:rFonts w:ascii="Times New Roman" w:hAnsi="Times New Roman" w:cs="Times New Roman"/>
          <w:sz w:val="28"/>
          <w:szCs w:val="28"/>
        </w:rPr>
      </w:pPr>
      <w:r w:rsidRPr="00D66535">
        <w:rPr>
          <w:rFonts w:ascii="Times New Roman" w:hAnsi="Times New Roman" w:cs="Times New Roman"/>
          <w:sz w:val="28"/>
          <w:szCs w:val="28"/>
        </w:rPr>
        <w:t>Беседа по вопросам о приготовлении к Новогоднему празднику.</w:t>
      </w:r>
    </w:p>
    <w:p w14:paraId="1BF4093B" w14:textId="77777777" w:rsidR="00D66535" w:rsidRDefault="00D66535" w:rsidP="00D66535">
      <w:pPr>
        <w:rPr>
          <w:rFonts w:ascii="Times New Roman" w:hAnsi="Times New Roman" w:cs="Times New Roman"/>
          <w:sz w:val="28"/>
          <w:szCs w:val="28"/>
        </w:rPr>
      </w:pPr>
      <w:r w:rsidRPr="00D66535">
        <w:rPr>
          <w:rFonts w:ascii="Times New Roman" w:hAnsi="Times New Roman" w:cs="Times New Roman"/>
          <w:sz w:val="28"/>
          <w:szCs w:val="28"/>
        </w:rPr>
        <w:t>Беседа «О правилах безопасности при украшении елки».</w:t>
      </w:r>
    </w:p>
    <w:p w14:paraId="7C12CD49" w14:textId="77777777" w:rsidR="00D66535" w:rsidRPr="00D66535" w:rsidRDefault="00D66535" w:rsidP="00D66535">
      <w:pPr>
        <w:rPr>
          <w:rFonts w:ascii="Times New Roman" w:hAnsi="Times New Roman" w:cs="Times New Roman"/>
          <w:sz w:val="28"/>
          <w:szCs w:val="28"/>
        </w:rPr>
      </w:pPr>
      <w:r w:rsidRPr="00D66535">
        <w:rPr>
          <w:rFonts w:ascii="Times New Roman" w:hAnsi="Times New Roman" w:cs="Times New Roman"/>
          <w:sz w:val="28"/>
          <w:szCs w:val="28"/>
        </w:rPr>
        <w:t>Беседа на тему «Где живёт Дед Мороз?»</w:t>
      </w:r>
    </w:p>
    <w:p w14:paraId="785A53D7" w14:textId="77777777" w:rsidR="00D66535" w:rsidRPr="00D66535" w:rsidRDefault="00D66535" w:rsidP="00D66535">
      <w:pPr>
        <w:rPr>
          <w:rFonts w:ascii="Times New Roman" w:hAnsi="Times New Roman" w:cs="Times New Roman"/>
          <w:sz w:val="28"/>
          <w:szCs w:val="28"/>
        </w:rPr>
      </w:pPr>
      <w:r w:rsidRPr="00D66535">
        <w:rPr>
          <w:rFonts w:ascii="Times New Roman" w:hAnsi="Times New Roman" w:cs="Times New Roman"/>
          <w:sz w:val="28"/>
          <w:szCs w:val="28"/>
        </w:rPr>
        <w:t>Беседа на тему «Волшебный Новый год»</w:t>
      </w:r>
    </w:p>
    <w:p w14:paraId="3C4F55B8" w14:textId="77777777" w:rsidR="00D66535" w:rsidRDefault="00D66535" w:rsidP="00D66535">
      <w:pPr>
        <w:rPr>
          <w:rFonts w:ascii="Times New Roman" w:hAnsi="Times New Roman" w:cs="Times New Roman"/>
          <w:sz w:val="28"/>
          <w:szCs w:val="28"/>
        </w:rPr>
      </w:pPr>
      <w:r w:rsidRPr="00D66535">
        <w:rPr>
          <w:rFonts w:ascii="Times New Roman" w:hAnsi="Times New Roman" w:cs="Times New Roman"/>
          <w:sz w:val="28"/>
          <w:szCs w:val="28"/>
        </w:rPr>
        <w:t>Отгадывание загадок на зимнюю и новогоднюю тематику</w:t>
      </w:r>
    </w:p>
    <w:p w14:paraId="4A983C00" w14:textId="77777777" w:rsidR="00D66535" w:rsidRPr="00D66535" w:rsidRDefault="00D66535" w:rsidP="00D66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тему: «</w:t>
      </w:r>
      <w:r w:rsidRPr="00D66535">
        <w:rPr>
          <w:rFonts w:ascii="Times New Roman" w:hAnsi="Times New Roman" w:cs="Times New Roman"/>
          <w:sz w:val="28"/>
          <w:szCs w:val="28"/>
        </w:rPr>
        <w:t>История возникновения праздника в России. Знакомство с традициями празднования Нового года.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D42A2C4" w14:textId="77777777" w:rsidR="00D66535" w:rsidRPr="00D66535" w:rsidRDefault="00D66535" w:rsidP="00D66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тему: «</w:t>
      </w:r>
      <w:r w:rsidRPr="00D66535">
        <w:rPr>
          <w:rFonts w:ascii="Times New Roman" w:hAnsi="Times New Roman" w:cs="Times New Roman"/>
          <w:sz w:val="28"/>
          <w:szCs w:val="28"/>
        </w:rPr>
        <w:t xml:space="preserve"> Почему  к Новому году украшают ель, а не другие деревья?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06B2015" w14:textId="77777777" w:rsidR="00D66535" w:rsidRPr="00D66535" w:rsidRDefault="00D66535" w:rsidP="00D66535">
      <w:pPr>
        <w:rPr>
          <w:rFonts w:ascii="Times New Roman" w:hAnsi="Times New Roman" w:cs="Times New Roman"/>
          <w:sz w:val="28"/>
          <w:szCs w:val="28"/>
        </w:rPr>
      </w:pPr>
      <w:r w:rsidRPr="00D66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6535">
        <w:rPr>
          <w:rFonts w:ascii="Times New Roman" w:hAnsi="Times New Roman" w:cs="Times New Roman"/>
          <w:sz w:val="28"/>
          <w:szCs w:val="28"/>
        </w:rPr>
        <w:t>Чтение  сказок</w:t>
      </w:r>
      <w:proofErr w:type="gramEnd"/>
      <w:r w:rsidRPr="00D66535">
        <w:rPr>
          <w:rFonts w:ascii="Times New Roman" w:hAnsi="Times New Roman" w:cs="Times New Roman"/>
          <w:sz w:val="28"/>
          <w:szCs w:val="28"/>
        </w:rPr>
        <w:t>, рассказов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66535">
        <w:rPr>
          <w:rFonts w:ascii="Times New Roman" w:hAnsi="Times New Roman" w:cs="Times New Roman"/>
          <w:sz w:val="28"/>
          <w:szCs w:val="28"/>
        </w:rPr>
        <w:t>С Козлов «Зимняя сказка» Набоков «Зима», «Снегурочка», «Морозко»,  «Зимовье зверей», «Мороз Иванович», «12 Месяцев», «Госпожа Метелица».</w:t>
      </w:r>
      <w:r w:rsidR="00354AE7">
        <w:rPr>
          <w:rFonts w:ascii="Times New Roman" w:hAnsi="Times New Roman" w:cs="Times New Roman"/>
          <w:sz w:val="28"/>
          <w:szCs w:val="28"/>
        </w:rPr>
        <w:t xml:space="preserve">, </w:t>
      </w:r>
      <w:r w:rsidR="00354AE7" w:rsidRPr="00354AE7">
        <w:t xml:space="preserve"> </w:t>
      </w:r>
      <w:r w:rsidR="00354AE7" w:rsidRPr="00354AE7">
        <w:rPr>
          <w:rFonts w:ascii="Times New Roman" w:hAnsi="Times New Roman" w:cs="Times New Roman"/>
          <w:sz w:val="28"/>
          <w:szCs w:val="28"/>
        </w:rPr>
        <w:t>Л. Воронкова «Как елку наряжали»</w:t>
      </w:r>
    </w:p>
    <w:p w14:paraId="78BA8829" w14:textId="77777777" w:rsidR="00C81B3C" w:rsidRDefault="00C81B3C" w:rsidP="00D66535">
      <w:pPr>
        <w:rPr>
          <w:rFonts w:ascii="Times New Roman" w:hAnsi="Times New Roman" w:cs="Times New Roman"/>
          <w:sz w:val="28"/>
          <w:szCs w:val="28"/>
        </w:rPr>
      </w:pPr>
    </w:p>
    <w:p w14:paraId="2706987D" w14:textId="77777777" w:rsidR="00C81B3C" w:rsidRDefault="00C81B3C" w:rsidP="00D66535">
      <w:pPr>
        <w:rPr>
          <w:rFonts w:ascii="Times New Roman" w:hAnsi="Times New Roman" w:cs="Times New Roman"/>
          <w:sz w:val="28"/>
          <w:szCs w:val="28"/>
        </w:rPr>
      </w:pPr>
    </w:p>
    <w:p w14:paraId="4314B62C" w14:textId="77777777" w:rsidR="00C81B3C" w:rsidRDefault="00C81B3C" w:rsidP="00D66535">
      <w:pPr>
        <w:rPr>
          <w:rFonts w:ascii="Times New Roman" w:hAnsi="Times New Roman" w:cs="Times New Roman"/>
          <w:sz w:val="28"/>
          <w:szCs w:val="28"/>
        </w:rPr>
      </w:pPr>
    </w:p>
    <w:p w14:paraId="0C9D89C2" w14:textId="77777777" w:rsidR="00D66535" w:rsidRPr="00D66535" w:rsidRDefault="00D66535" w:rsidP="00D66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заучивание стихов: </w:t>
      </w:r>
      <w:proofErr w:type="spellStart"/>
      <w:r w:rsidRPr="00D66535">
        <w:rPr>
          <w:rFonts w:ascii="Times New Roman" w:hAnsi="Times New Roman" w:cs="Times New Roman"/>
          <w:sz w:val="28"/>
          <w:szCs w:val="28"/>
        </w:rPr>
        <w:t>О.Иванова</w:t>
      </w:r>
      <w:proofErr w:type="spellEnd"/>
      <w:r w:rsidRPr="00D66535">
        <w:rPr>
          <w:rFonts w:ascii="Times New Roman" w:hAnsi="Times New Roman" w:cs="Times New Roman"/>
          <w:sz w:val="28"/>
          <w:szCs w:val="28"/>
        </w:rPr>
        <w:t xml:space="preserve"> «Приключения Снежной бабы», О Корнеева «Ждет нас елочка в лесу», </w:t>
      </w:r>
      <w:proofErr w:type="spellStart"/>
      <w:r w:rsidRPr="00D66535">
        <w:rPr>
          <w:rFonts w:ascii="Times New Roman" w:hAnsi="Times New Roman" w:cs="Times New Roman"/>
          <w:sz w:val="28"/>
          <w:szCs w:val="28"/>
        </w:rPr>
        <w:t>Е.Михайленко</w:t>
      </w:r>
      <w:proofErr w:type="spellEnd"/>
      <w:r w:rsidRPr="00D66535">
        <w:rPr>
          <w:rFonts w:ascii="Times New Roman" w:hAnsi="Times New Roman" w:cs="Times New Roman"/>
          <w:sz w:val="28"/>
          <w:szCs w:val="28"/>
        </w:rPr>
        <w:t xml:space="preserve"> «Снежная баба Франтика» и т.д.</w:t>
      </w:r>
    </w:p>
    <w:p w14:paraId="12BA8DCD" w14:textId="77777777" w:rsidR="00D66535" w:rsidRPr="00D66535" w:rsidRDefault="00D66535" w:rsidP="00D66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 заучивание потешек: </w:t>
      </w:r>
      <w:r w:rsidRPr="00D66535">
        <w:rPr>
          <w:rFonts w:ascii="Times New Roman" w:hAnsi="Times New Roman" w:cs="Times New Roman"/>
          <w:sz w:val="28"/>
          <w:szCs w:val="28"/>
        </w:rPr>
        <w:t>Ой, мороз, мороз не показывай свой нос…</w:t>
      </w:r>
    </w:p>
    <w:p w14:paraId="19DEBF67" w14:textId="77777777" w:rsidR="00D66535" w:rsidRDefault="00D66535" w:rsidP="00D66535">
      <w:pPr>
        <w:rPr>
          <w:rFonts w:ascii="Times New Roman" w:hAnsi="Times New Roman" w:cs="Times New Roman"/>
          <w:sz w:val="28"/>
          <w:szCs w:val="28"/>
        </w:rPr>
      </w:pPr>
      <w:r w:rsidRPr="00D66535">
        <w:rPr>
          <w:rFonts w:ascii="Times New Roman" w:hAnsi="Times New Roman" w:cs="Times New Roman"/>
          <w:sz w:val="28"/>
          <w:szCs w:val="28"/>
        </w:rPr>
        <w:t xml:space="preserve">Ах, ты зимушка-зима, к нам с морозами пришла и </w:t>
      </w:r>
      <w:proofErr w:type="gramStart"/>
      <w:r w:rsidRPr="00D66535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1161824D" w14:textId="77777777" w:rsidR="00354AE7" w:rsidRDefault="00354AE7" w:rsidP="0035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r w:rsidRPr="00354AE7">
        <w:rPr>
          <w:rFonts w:ascii="Times New Roman" w:hAnsi="Times New Roman" w:cs="Times New Roman"/>
          <w:sz w:val="28"/>
          <w:szCs w:val="28"/>
        </w:rPr>
        <w:t>«Новогодняя елка»; «Подбери слово», «Что растет на елке», «Кто больше» и т.д.</w:t>
      </w:r>
    </w:p>
    <w:p w14:paraId="64D07A12" w14:textId="77777777" w:rsidR="00354AE7" w:rsidRPr="00D66535" w:rsidRDefault="00354AE7" w:rsidP="00354AE7">
      <w:pPr>
        <w:rPr>
          <w:rFonts w:ascii="Times New Roman" w:hAnsi="Times New Roman" w:cs="Times New Roman"/>
          <w:sz w:val="28"/>
          <w:szCs w:val="28"/>
        </w:rPr>
      </w:pPr>
      <w:r w:rsidRPr="00354AE7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Pr="00354AE7">
        <w:rPr>
          <w:rFonts w:ascii="Times New Roman" w:hAnsi="Times New Roman" w:cs="Times New Roman"/>
          <w:sz w:val="28"/>
          <w:szCs w:val="28"/>
        </w:rPr>
        <w:t xml:space="preserve"> беседы, консультации, рекомендации</w:t>
      </w:r>
    </w:p>
    <w:p w14:paraId="2CE7E3ED" w14:textId="77777777" w:rsidR="00354AE7" w:rsidRPr="00354AE7" w:rsidRDefault="00354AE7" w:rsidP="00354AE7">
      <w:pPr>
        <w:rPr>
          <w:rFonts w:ascii="Times New Roman" w:hAnsi="Times New Roman" w:cs="Times New Roman"/>
          <w:sz w:val="28"/>
          <w:szCs w:val="28"/>
        </w:rPr>
      </w:pPr>
      <w:r w:rsidRPr="00354AE7">
        <w:rPr>
          <w:rFonts w:ascii="Times New Roman" w:hAnsi="Times New Roman" w:cs="Times New Roman"/>
          <w:b/>
          <w:sz w:val="28"/>
          <w:szCs w:val="28"/>
        </w:rPr>
        <w:t xml:space="preserve">Этап 2-Творческий: </w:t>
      </w:r>
      <w:r w:rsidRPr="00354AE7">
        <w:rPr>
          <w:rFonts w:ascii="Times New Roman" w:hAnsi="Times New Roman" w:cs="Times New Roman"/>
          <w:sz w:val="28"/>
          <w:szCs w:val="28"/>
        </w:rPr>
        <w:t>Изготовление совместно детьми и родителями</w:t>
      </w:r>
    </w:p>
    <w:p w14:paraId="571FB757" w14:textId="77777777" w:rsidR="008A0CF0" w:rsidRDefault="00354AE7" w:rsidP="00354AE7">
      <w:pPr>
        <w:rPr>
          <w:rFonts w:ascii="Times New Roman" w:hAnsi="Times New Roman" w:cs="Times New Roman"/>
          <w:sz w:val="28"/>
          <w:szCs w:val="28"/>
        </w:rPr>
      </w:pPr>
      <w:r w:rsidRPr="00354AE7">
        <w:rPr>
          <w:rFonts w:ascii="Times New Roman" w:hAnsi="Times New Roman" w:cs="Times New Roman"/>
          <w:sz w:val="28"/>
          <w:szCs w:val="28"/>
        </w:rPr>
        <w:t>детьми и педагогами елочных игрушек.</w:t>
      </w:r>
    </w:p>
    <w:p w14:paraId="76C95FF1" w14:textId="77777777" w:rsidR="00354AE7" w:rsidRPr="00354AE7" w:rsidRDefault="00354AE7" w:rsidP="00354AE7">
      <w:pPr>
        <w:rPr>
          <w:rFonts w:ascii="Times New Roman" w:hAnsi="Times New Roman" w:cs="Times New Roman"/>
          <w:sz w:val="28"/>
          <w:szCs w:val="28"/>
        </w:rPr>
      </w:pPr>
      <w:r w:rsidRPr="00354AE7">
        <w:rPr>
          <w:rFonts w:ascii="Times New Roman" w:hAnsi="Times New Roman" w:cs="Times New Roman"/>
          <w:b/>
          <w:sz w:val="28"/>
          <w:szCs w:val="28"/>
        </w:rPr>
        <w:t>Этап 3</w:t>
      </w:r>
      <w:r>
        <w:rPr>
          <w:rFonts w:ascii="Times New Roman" w:hAnsi="Times New Roman" w:cs="Times New Roman"/>
          <w:b/>
          <w:sz w:val="28"/>
          <w:szCs w:val="28"/>
        </w:rPr>
        <w:t>- Практический:</w:t>
      </w:r>
      <w:r w:rsidRPr="00354AE7">
        <w:t xml:space="preserve"> </w:t>
      </w:r>
      <w:r w:rsidRPr="00354AE7">
        <w:rPr>
          <w:rFonts w:ascii="Times New Roman" w:hAnsi="Times New Roman" w:cs="Times New Roman"/>
          <w:sz w:val="28"/>
          <w:szCs w:val="28"/>
        </w:rPr>
        <w:t>НОД (лепка) «Дед Мороз принёс подарки»</w:t>
      </w:r>
    </w:p>
    <w:p w14:paraId="26728A80" w14:textId="77777777" w:rsidR="00354AE7" w:rsidRPr="00354AE7" w:rsidRDefault="00354AE7" w:rsidP="00354AE7">
      <w:pPr>
        <w:rPr>
          <w:rFonts w:ascii="Times New Roman" w:hAnsi="Times New Roman" w:cs="Times New Roman"/>
          <w:sz w:val="28"/>
          <w:szCs w:val="28"/>
        </w:rPr>
      </w:pPr>
      <w:r w:rsidRPr="00354AE7">
        <w:rPr>
          <w:rFonts w:ascii="Times New Roman" w:hAnsi="Times New Roman" w:cs="Times New Roman"/>
          <w:sz w:val="28"/>
          <w:szCs w:val="28"/>
        </w:rPr>
        <w:t>- НОД (аппликация с элементами рисования) «Праздничная ёлочка»</w:t>
      </w:r>
    </w:p>
    <w:p w14:paraId="13382459" w14:textId="77777777" w:rsidR="00354AE7" w:rsidRPr="00354AE7" w:rsidRDefault="00354AE7" w:rsidP="0035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4AE7">
        <w:rPr>
          <w:rFonts w:ascii="Times New Roman" w:hAnsi="Times New Roman" w:cs="Times New Roman"/>
          <w:sz w:val="28"/>
          <w:szCs w:val="28"/>
        </w:rPr>
        <w:t>НОД по конструированию «Как фольга стала серебряной птичкой»</w:t>
      </w:r>
    </w:p>
    <w:p w14:paraId="6BD7279F" w14:textId="77777777" w:rsidR="00354AE7" w:rsidRPr="00354AE7" w:rsidRDefault="00354AE7" w:rsidP="00354AE7">
      <w:pPr>
        <w:rPr>
          <w:rFonts w:ascii="Times New Roman" w:hAnsi="Times New Roman" w:cs="Times New Roman"/>
          <w:sz w:val="28"/>
          <w:szCs w:val="28"/>
        </w:rPr>
      </w:pPr>
      <w:r w:rsidRPr="00354AE7">
        <w:rPr>
          <w:rFonts w:ascii="Times New Roman" w:hAnsi="Times New Roman" w:cs="Times New Roman"/>
          <w:sz w:val="28"/>
          <w:szCs w:val="28"/>
        </w:rPr>
        <w:t>- НОД по конструированию «Как бумага стала китайским фонариком»</w:t>
      </w:r>
    </w:p>
    <w:p w14:paraId="3817EEEE" w14:textId="77777777" w:rsidR="00354AE7" w:rsidRPr="00354AE7" w:rsidRDefault="00354AE7" w:rsidP="0035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4AE7">
        <w:rPr>
          <w:rFonts w:ascii="Times New Roman" w:hAnsi="Times New Roman" w:cs="Times New Roman"/>
          <w:sz w:val="28"/>
          <w:szCs w:val="28"/>
        </w:rPr>
        <w:t>Изготовление снежных ёлочек из шишек и салфеток</w:t>
      </w:r>
    </w:p>
    <w:p w14:paraId="0935F728" w14:textId="77777777" w:rsidR="00354AE7" w:rsidRPr="00354AE7" w:rsidRDefault="00354AE7" w:rsidP="00354AE7">
      <w:pPr>
        <w:rPr>
          <w:rFonts w:ascii="Times New Roman" w:hAnsi="Times New Roman" w:cs="Times New Roman"/>
          <w:sz w:val="28"/>
          <w:szCs w:val="28"/>
        </w:rPr>
      </w:pPr>
      <w:r w:rsidRPr="00354AE7">
        <w:rPr>
          <w:rFonts w:ascii="Times New Roman" w:hAnsi="Times New Roman" w:cs="Times New Roman"/>
          <w:sz w:val="28"/>
          <w:szCs w:val="28"/>
        </w:rPr>
        <w:t>- Изготовление бус из нитки и фольги</w:t>
      </w:r>
    </w:p>
    <w:p w14:paraId="76577313" w14:textId="77777777" w:rsidR="00354AE7" w:rsidRPr="00354AE7" w:rsidRDefault="00354AE7" w:rsidP="00354AE7">
      <w:pPr>
        <w:rPr>
          <w:rFonts w:ascii="Times New Roman" w:hAnsi="Times New Roman" w:cs="Times New Roman"/>
          <w:sz w:val="28"/>
          <w:szCs w:val="28"/>
        </w:rPr>
      </w:pPr>
      <w:r w:rsidRPr="00354AE7">
        <w:rPr>
          <w:rFonts w:ascii="Times New Roman" w:hAnsi="Times New Roman" w:cs="Times New Roman"/>
          <w:sz w:val="28"/>
          <w:szCs w:val="28"/>
        </w:rPr>
        <w:t>- Изготовление разноцветных цепочек из бумаги</w:t>
      </w:r>
    </w:p>
    <w:p w14:paraId="13E68CED" w14:textId="77777777" w:rsidR="00354AE7" w:rsidRDefault="00354AE7" w:rsidP="00354AE7">
      <w:pPr>
        <w:rPr>
          <w:rFonts w:ascii="Times New Roman" w:hAnsi="Times New Roman" w:cs="Times New Roman"/>
          <w:sz w:val="28"/>
          <w:szCs w:val="28"/>
        </w:rPr>
      </w:pPr>
      <w:r w:rsidRPr="00354AE7">
        <w:rPr>
          <w:rFonts w:ascii="Times New Roman" w:hAnsi="Times New Roman" w:cs="Times New Roman"/>
          <w:sz w:val="28"/>
          <w:szCs w:val="28"/>
        </w:rPr>
        <w:t>- Изготовление новогодних «конфеток»</w:t>
      </w:r>
    </w:p>
    <w:p w14:paraId="0EB91EAB" w14:textId="77777777" w:rsidR="00354AE7" w:rsidRDefault="00354AE7" w:rsidP="0035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4AE7">
        <w:rPr>
          <w:rFonts w:ascii="Times New Roman" w:hAnsi="Times New Roman" w:cs="Times New Roman"/>
          <w:sz w:val="28"/>
          <w:szCs w:val="28"/>
        </w:rPr>
        <w:t>Работа в раскрасках – раскрашиваем новогодние картинки</w:t>
      </w:r>
    </w:p>
    <w:p w14:paraId="6EDA2CEE" w14:textId="77777777" w:rsidR="00354AE7" w:rsidRPr="00354AE7" w:rsidRDefault="00354AE7" w:rsidP="00354AE7">
      <w:pPr>
        <w:rPr>
          <w:rFonts w:ascii="Times New Roman" w:hAnsi="Times New Roman" w:cs="Times New Roman"/>
          <w:b/>
          <w:sz w:val="28"/>
          <w:szCs w:val="28"/>
        </w:rPr>
      </w:pPr>
      <w:r w:rsidRPr="00354AE7">
        <w:rPr>
          <w:rFonts w:ascii="Times New Roman" w:hAnsi="Times New Roman" w:cs="Times New Roman"/>
          <w:b/>
          <w:sz w:val="28"/>
          <w:szCs w:val="28"/>
        </w:rPr>
        <w:t>С родителями:</w:t>
      </w:r>
    </w:p>
    <w:p w14:paraId="42FAAA1C" w14:textId="77777777" w:rsidR="00354AE7" w:rsidRPr="00354AE7" w:rsidRDefault="00354AE7" w:rsidP="00354AE7">
      <w:pPr>
        <w:rPr>
          <w:rFonts w:ascii="Times New Roman" w:hAnsi="Times New Roman" w:cs="Times New Roman"/>
          <w:sz w:val="28"/>
          <w:szCs w:val="28"/>
        </w:rPr>
      </w:pPr>
      <w:r w:rsidRPr="00354AE7">
        <w:rPr>
          <w:rFonts w:ascii="Times New Roman" w:hAnsi="Times New Roman" w:cs="Times New Roman"/>
          <w:sz w:val="28"/>
          <w:szCs w:val="28"/>
        </w:rPr>
        <w:t>- Изготовление воспитателем папки – передвижки «Новогодние советы или как подготовить ребёнка к визиту Деда Мороза»</w:t>
      </w:r>
    </w:p>
    <w:p w14:paraId="255CD38F" w14:textId="77777777" w:rsidR="00354AE7" w:rsidRPr="00354AE7" w:rsidRDefault="00354AE7" w:rsidP="00354AE7">
      <w:pPr>
        <w:rPr>
          <w:rFonts w:ascii="Times New Roman" w:hAnsi="Times New Roman" w:cs="Times New Roman"/>
          <w:sz w:val="28"/>
          <w:szCs w:val="28"/>
        </w:rPr>
      </w:pPr>
      <w:r w:rsidRPr="00354AE7">
        <w:rPr>
          <w:rFonts w:ascii="Times New Roman" w:hAnsi="Times New Roman" w:cs="Times New Roman"/>
          <w:sz w:val="28"/>
          <w:szCs w:val="28"/>
        </w:rPr>
        <w:t>- Изготовление и распространение памяток – шпаргалок для родителей «Что и как ответить ребёнку на его вопросы о Дедушке Морозе»</w:t>
      </w:r>
    </w:p>
    <w:p w14:paraId="752CD130" w14:textId="77777777" w:rsidR="00354AE7" w:rsidRPr="00354AE7" w:rsidRDefault="00354AE7" w:rsidP="00354AE7">
      <w:pPr>
        <w:rPr>
          <w:rFonts w:ascii="Times New Roman" w:hAnsi="Times New Roman" w:cs="Times New Roman"/>
          <w:sz w:val="28"/>
          <w:szCs w:val="28"/>
        </w:rPr>
      </w:pPr>
      <w:r w:rsidRPr="00354AE7">
        <w:rPr>
          <w:rFonts w:ascii="Times New Roman" w:hAnsi="Times New Roman" w:cs="Times New Roman"/>
          <w:sz w:val="28"/>
          <w:szCs w:val="28"/>
        </w:rPr>
        <w:t>- Привлечение родителей к изготовлению совместных поделок с детьми для мастерской Деда Мороза</w:t>
      </w:r>
    </w:p>
    <w:p w14:paraId="53622023" w14:textId="77777777" w:rsidR="00354AE7" w:rsidRDefault="00354AE7" w:rsidP="00354AE7">
      <w:pPr>
        <w:rPr>
          <w:rFonts w:ascii="Times New Roman" w:hAnsi="Times New Roman" w:cs="Times New Roman"/>
          <w:sz w:val="28"/>
          <w:szCs w:val="28"/>
        </w:rPr>
      </w:pPr>
      <w:r w:rsidRPr="00354AE7">
        <w:rPr>
          <w:rFonts w:ascii="Times New Roman" w:hAnsi="Times New Roman" w:cs="Times New Roman"/>
          <w:sz w:val="28"/>
          <w:szCs w:val="28"/>
        </w:rPr>
        <w:t>- Привлечение родителей к изготовлению украшений для оформления группы</w:t>
      </w:r>
    </w:p>
    <w:p w14:paraId="7677C8BC" w14:textId="77777777" w:rsidR="00C81B3C" w:rsidRPr="00C81B3C" w:rsidRDefault="00C81B3C" w:rsidP="00C81B3C">
      <w:pPr>
        <w:rPr>
          <w:rFonts w:ascii="Times New Roman" w:hAnsi="Times New Roman" w:cs="Times New Roman"/>
          <w:b/>
          <w:sz w:val="28"/>
          <w:szCs w:val="28"/>
        </w:rPr>
      </w:pPr>
      <w:r w:rsidRPr="00C81B3C">
        <w:rPr>
          <w:rFonts w:ascii="Times New Roman" w:hAnsi="Times New Roman" w:cs="Times New Roman"/>
          <w:b/>
          <w:sz w:val="28"/>
          <w:szCs w:val="28"/>
        </w:rPr>
        <w:lastRenderedPageBreak/>
        <w:t>Этап 4- Заключительный:</w:t>
      </w:r>
    </w:p>
    <w:p w14:paraId="6C5CD552" w14:textId="77777777" w:rsidR="00C81B3C" w:rsidRPr="00C81B3C" w:rsidRDefault="00C81B3C" w:rsidP="00C81B3C">
      <w:pPr>
        <w:rPr>
          <w:rFonts w:ascii="Times New Roman" w:hAnsi="Times New Roman" w:cs="Times New Roman"/>
          <w:sz w:val="28"/>
          <w:szCs w:val="28"/>
        </w:rPr>
      </w:pPr>
      <w:r w:rsidRPr="00C81B3C">
        <w:rPr>
          <w:rFonts w:ascii="Times New Roman" w:hAnsi="Times New Roman" w:cs="Times New Roman"/>
          <w:sz w:val="28"/>
          <w:szCs w:val="28"/>
        </w:rPr>
        <w:t>- Оформление выставки «Мастерская Деда Мороза»</w:t>
      </w:r>
    </w:p>
    <w:p w14:paraId="4070A2E6" w14:textId="77777777" w:rsidR="00C81B3C" w:rsidRDefault="00C81B3C" w:rsidP="00C81B3C">
      <w:pPr>
        <w:rPr>
          <w:rFonts w:ascii="Times New Roman" w:hAnsi="Times New Roman" w:cs="Times New Roman"/>
          <w:sz w:val="28"/>
          <w:szCs w:val="28"/>
        </w:rPr>
      </w:pPr>
      <w:r w:rsidRPr="00C81B3C">
        <w:rPr>
          <w:rFonts w:ascii="Times New Roman" w:hAnsi="Times New Roman" w:cs="Times New Roman"/>
          <w:sz w:val="28"/>
          <w:szCs w:val="28"/>
        </w:rPr>
        <w:t>- Украшение группы к Новому году</w:t>
      </w:r>
    </w:p>
    <w:p w14:paraId="3C2631FD" w14:textId="77777777" w:rsidR="00C81B3C" w:rsidRPr="00C81B3C" w:rsidRDefault="00C81B3C" w:rsidP="00C81B3C">
      <w:pPr>
        <w:rPr>
          <w:rFonts w:ascii="Times New Roman" w:hAnsi="Times New Roman" w:cs="Times New Roman"/>
          <w:sz w:val="28"/>
          <w:szCs w:val="28"/>
        </w:rPr>
      </w:pPr>
      <w:r w:rsidRPr="00C81B3C">
        <w:rPr>
          <w:rFonts w:ascii="Times New Roman" w:hAnsi="Times New Roman" w:cs="Times New Roman"/>
          <w:sz w:val="28"/>
          <w:szCs w:val="28"/>
        </w:rPr>
        <w:t>Итоговое мероприятие:</w:t>
      </w:r>
    </w:p>
    <w:p w14:paraId="205887FC" w14:textId="77777777" w:rsidR="00C81B3C" w:rsidRDefault="00C81B3C" w:rsidP="00C81B3C">
      <w:pPr>
        <w:rPr>
          <w:rFonts w:ascii="Times New Roman" w:hAnsi="Times New Roman" w:cs="Times New Roman"/>
          <w:sz w:val="28"/>
          <w:szCs w:val="28"/>
        </w:rPr>
      </w:pPr>
      <w:r w:rsidRPr="00C81B3C">
        <w:rPr>
          <w:rFonts w:ascii="Times New Roman" w:hAnsi="Times New Roman" w:cs="Times New Roman"/>
          <w:sz w:val="28"/>
          <w:szCs w:val="28"/>
        </w:rPr>
        <w:t>- Оформление мастерской Деда Мороза.</w:t>
      </w:r>
    </w:p>
    <w:p w14:paraId="7F65968D" w14:textId="77777777" w:rsidR="00C81B3C" w:rsidRPr="00C81B3C" w:rsidRDefault="00C81B3C" w:rsidP="00C81B3C">
      <w:pPr>
        <w:rPr>
          <w:rFonts w:ascii="Times New Roman" w:hAnsi="Times New Roman" w:cs="Times New Roman"/>
          <w:b/>
          <w:sz w:val="28"/>
          <w:szCs w:val="28"/>
        </w:rPr>
      </w:pPr>
      <w:r w:rsidRPr="00C81B3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74D8E6A" w14:textId="77777777" w:rsidR="00C81B3C" w:rsidRDefault="00C81B3C" w:rsidP="00C81B3C">
      <w:pPr>
        <w:rPr>
          <w:rFonts w:ascii="Times New Roman" w:hAnsi="Times New Roman" w:cs="Times New Roman"/>
          <w:sz w:val="28"/>
          <w:szCs w:val="28"/>
        </w:rPr>
      </w:pPr>
      <w:r w:rsidRPr="00C81B3C">
        <w:rPr>
          <w:rFonts w:ascii="Times New Roman" w:hAnsi="Times New Roman" w:cs="Times New Roman"/>
          <w:sz w:val="28"/>
          <w:szCs w:val="28"/>
        </w:rPr>
        <w:t>Дети научатся создавать свои творческие продукты для празднования Нового Года. Они продолжат накапливать коммуникативные навыки общения с родителями и сверстниками. Обогатится их художественно-эстетическая сфера деятельности от полученных положительных впечатлений при подготовке и праздновании Нового Года в условиях своей возрастной группы.</w:t>
      </w:r>
      <w:r w:rsidRPr="00C81B3C">
        <w:t xml:space="preserve"> </w:t>
      </w:r>
      <w:r w:rsidRPr="00C81B3C">
        <w:rPr>
          <w:rFonts w:ascii="Times New Roman" w:hAnsi="Times New Roman" w:cs="Times New Roman"/>
          <w:sz w:val="28"/>
          <w:szCs w:val="28"/>
        </w:rPr>
        <w:t>Дети будут мотивированы самостоятельно изготовлять новогодние поделки, продолжат творить, переживая радость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5D67A0" w14:textId="77777777" w:rsidR="00C81B3C" w:rsidRPr="00354AE7" w:rsidRDefault="00C81B3C" w:rsidP="00C81B3C">
      <w:pPr>
        <w:rPr>
          <w:rFonts w:ascii="Times New Roman" w:hAnsi="Times New Roman" w:cs="Times New Roman"/>
          <w:sz w:val="28"/>
          <w:szCs w:val="28"/>
        </w:rPr>
      </w:pPr>
      <w:r w:rsidRPr="00C81B3C">
        <w:rPr>
          <w:rFonts w:ascii="Times New Roman" w:hAnsi="Times New Roman" w:cs="Times New Roman"/>
          <w:sz w:val="28"/>
          <w:szCs w:val="28"/>
        </w:rPr>
        <w:t>Проект «Мастерская Деда Мороза» поможет родителям из пассивных зрителей превратиться в активных участников воспитательного процесса, что является эффективной формой работы с семьей. Реализация проекта позволит повысить родительский авторитет, будет способствовать укреплению детско-родительских отношений, развитию у детей познавательного интереса, коммуникативных навыков, что в итоге укрепит позитивное отношение родителей к дошкольному учреждению. А значит, поставленная в проекте цель будет выполнена.</w:t>
      </w:r>
    </w:p>
    <w:p w14:paraId="1B5D4D5A" w14:textId="77777777" w:rsidR="00354AE7" w:rsidRPr="00354AE7" w:rsidRDefault="00354AE7" w:rsidP="00354AE7">
      <w:pPr>
        <w:rPr>
          <w:rFonts w:ascii="Times New Roman" w:hAnsi="Times New Roman" w:cs="Times New Roman"/>
          <w:sz w:val="28"/>
          <w:szCs w:val="28"/>
        </w:rPr>
      </w:pPr>
    </w:p>
    <w:sectPr w:rsidR="00354AE7" w:rsidRPr="00354AE7" w:rsidSect="00354AE7">
      <w:pgSz w:w="11906" w:h="16838"/>
      <w:pgMar w:top="993" w:right="991" w:bottom="993" w:left="993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EE6"/>
    <w:rsid w:val="001B2647"/>
    <w:rsid w:val="00354AE7"/>
    <w:rsid w:val="00573082"/>
    <w:rsid w:val="006E4EE6"/>
    <w:rsid w:val="00772930"/>
    <w:rsid w:val="008A0CF0"/>
    <w:rsid w:val="008A510C"/>
    <w:rsid w:val="00C81B3C"/>
    <w:rsid w:val="00D6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EE66"/>
  <w15:docId w15:val="{CE9562F8-DDF7-4F83-8758-CE806CCF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Роман Школа</cp:lastModifiedBy>
  <cp:revision>2</cp:revision>
  <dcterms:created xsi:type="dcterms:W3CDTF">2020-12-20T16:47:00Z</dcterms:created>
  <dcterms:modified xsi:type="dcterms:W3CDTF">2020-12-20T16:47:00Z</dcterms:modified>
</cp:coreProperties>
</file>