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DF81" w14:textId="77777777" w:rsidR="00DA655A" w:rsidRDefault="008700CE" w:rsidP="008700CE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8700CE">
        <w:rPr>
          <w:rFonts w:ascii="Times New Roman" w:hAnsi="Times New Roman" w:cs="Times New Roman"/>
          <w:b/>
          <w:color w:val="7030A0"/>
          <w:sz w:val="96"/>
          <w:szCs w:val="96"/>
        </w:rPr>
        <w:t>ПАСПОРТ ПРОЕКТА В ГРУППЕ РАННЕГО ВОЗРАСТА «ИГРУШКИ»</w:t>
      </w:r>
    </w:p>
    <w:p w14:paraId="038E1815" w14:textId="77777777" w:rsidR="008700CE" w:rsidRDefault="008700CE" w:rsidP="008700CE">
      <w:pPr>
        <w:jc w:val="center"/>
        <w:rPr>
          <w:b/>
          <w:color w:val="7030A0"/>
          <w:sz w:val="24"/>
          <w:szCs w:val="24"/>
        </w:rPr>
      </w:pPr>
      <w:r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3447759D" wp14:editId="3477CBB2">
            <wp:extent cx="5941060" cy="4457536"/>
            <wp:effectExtent l="0" t="0" r="2540" b="635"/>
            <wp:docPr id="1" name="Рисунок 1" descr="C:\Users\Алексей\Desktop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игр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844A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Вид проекта: </w:t>
      </w:r>
      <w:r w:rsidRPr="008700CE">
        <w:rPr>
          <w:rFonts w:ascii="Times New Roman" w:hAnsi="Times New Roman" w:cs="Times New Roman"/>
          <w:b/>
          <w:sz w:val="28"/>
          <w:szCs w:val="28"/>
        </w:rPr>
        <w:t>игровой</w:t>
      </w:r>
    </w:p>
    <w:p w14:paraId="62660098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Продолжительность проекта: </w:t>
      </w:r>
      <w:r w:rsidRPr="008700CE">
        <w:rPr>
          <w:rFonts w:ascii="Times New Roman" w:hAnsi="Times New Roman" w:cs="Times New Roman"/>
          <w:b/>
          <w:sz w:val="28"/>
          <w:szCs w:val="28"/>
        </w:rPr>
        <w:t>краткосрочный</w:t>
      </w:r>
    </w:p>
    <w:p w14:paraId="7E31AED7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Сроки реализации: </w:t>
      </w:r>
      <w:r w:rsidRPr="008700CE">
        <w:rPr>
          <w:rFonts w:ascii="Times New Roman" w:hAnsi="Times New Roman" w:cs="Times New Roman"/>
          <w:b/>
          <w:sz w:val="28"/>
          <w:szCs w:val="28"/>
        </w:rPr>
        <w:t>с 08 по 20 февраля 2021 год.</w:t>
      </w:r>
    </w:p>
    <w:p w14:paraId="530D7653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Форма проведения: </w:t>
      </w:r>
      <w:r w:rsidRPr="008700CE">
        <w:rPr>
          <w:rFonts w:ascii="Times New Roman" w:hAnsi="Times New Roman" w:cs="Times New Roman"/>
          <w:b/>
          <w:sz w:val="28"/>
          <w:szCs w:val="28"/>
        </w:rPr>
        <w:t>групповая</w:t>
      </w:r>
    </w:p>
    <w:p w14:paraId="468130AF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Участники проекта: </w:t>
      </w:r>
      <w:r w:rsidRPr="008700CE">
        <w:rPr>
          <w:rFonts w:ascii="Times New Roman" w:hAnsi="Times New Roman" w:cs="Times New Roman"/>
          <w:b/>
          <w:sz w:val="28"/>
          <w:szCs w:val="28"/>
        </w:rPr>
        <w:t>дети группы раннего возраста, родители, воспитатели группы.</w:t>
      </w:r>
    </w:p>
    <w:p w14:paraId="65357DF1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Актуальность проекта: </w:t>
      </w:r>
      <w:r w:rsidRPr="008700CE">
        <w:rPr>
          <w:rFonts w:ascii="Times New Roman" w:hAnsi="Times New Roman" w:cs="Times New Roman"/>
          <w:b/>
          <w:sz w:val="28"/>
          <w:szCs w:val="28"/>
        </w:rPr>
        <w:t>В раннем возрасте основой формирования личности ребёнка является предметно-игровая деятельность. Без неё невозможно рассчитывать на полноценное взросление человека.</w:t>
      </w:r>
    </w:p>
    <w:p w14:paraId="502D749F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ребёнка формируются речь, психические процессы, от которых зависит, насколько впоследствии он будет преуспевать в учёбе, работе, как сложатся его отношения с другими людьми; в игре же происходят существенные преобразования в интеллектуальной сфере, являющейся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фундаментом развития личности. </w:t>
      </w:r>
    </w:p>
    <w:p w14:paraId="7ADFCB14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14:paraId="767EBDDE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46D45F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>Цели проекта:</w:t>
      </w:r>
    </w:p>
    <w:p w14:paraId="734E41E9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1. создание условий для формирования речи у детей раннего возраста, целостной картины мира через познавательно-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исследовательскую деятельность.</w:t>
      </w:r>
    </w:p>
    <w:p w14:paraId="1C437C29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2. накапливать и обогащать эмоциональный опыт, развивать речь, обогащать словарь, развивать наглядн</w:t>
      </w:r>
      <w:r>
        <w:rPr>
          <w:rFonts w:ascii="Times New Roman" w:hAnsi="Times New Roman" w:cs="Times New Roman"/>
          <w:b/>
          <w:sz w:val="28"/>
          <w:szCs w:val="28"/>
        </w:rPr>
        <w:t>о - действенное мышление.</w:t>
      </w:r>
    </w:p>
    <w:p w14:paraId="63FEF5C0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В основу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положена следующая гипотеза: я полагаю, что развитие речи у детей раннего возраста в процессе формирования познавательной активности </w:t>
      </w:r>
      <w:r>
        <w:rPr>
          <w:rFonts w:ascii="Times New Roman" w:hAnsi="Times New Roman" w:cs="Times New Roman"/>
          <w:b/>
          <w:sz w:val="28"/>
          <w:szCs w:val="28"/>
        </w:rPr>
        <w:t>к игрушкам будет успешным, если:</w:t>
      </w:r>
    </w:p>
    <w:p w14:paraId="4726C42E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 xml:space="preserve">• создать условия эмоционально – положительной атмосферы во время совместной игровой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педагога с детьми;</w:t>
      </w:r>
    </w:p>
    <w:p w14:paraId="3540F519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• предметно-развивающая среда соответствует возрастным и индивидуальным особенностям детей;</w:t>
      </w:r>
    </w:p>
    <w:p w14:paraId="18079880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7226DC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lastRenderedPageBreak/>
        <w:t>• развивать речевую деятельность, эмоциональную отзывчивость в контексте познав</w:t>
      </w:r>
      <w:r>
        <w:rPr>
          <w:rFonts w:ascii="Times New Roman" w:hAnsi="Times New Roman" w:cs="Times New Roman"/>
          <w:b/>
          <w:sz w:val="28"/>
          <w:szCs w:val="28"/>
        </w:rPr>
        <w:t>ательной активности к игрушкам;</w:t>
      </w:r>
    </w:p>
    <w:p w14:paraId="1449C740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• положить начало формирования заботливого, доброжелательного отношения к игрушкам.</w:t>
      </w:r>
    </w:p>
    <w:p w14:paraId="6D6DA981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14:paraId="230CB01A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- развивать игровые, познавательные, се</w:t>
      </w:r>
      <w:r>
        <w:rPr>
          <w:rFonts w:ascii="Times New Roman" w:hAnsi="Times New Roman" w:cs="Times New Roman"/>
          <w:b/>
          <w:sz w:val="28"/>
          <w:szCs w:val="28"/>
        </w:rPr>
        <w:t>нсорные, речевые способности;</w:t>
      </w:r>
    </w:p>
    <w:p w14:paraId="38CCA133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 xml:space="preserve">- учитывать индивидуальные и </w:t>
      </w:r>
      <w:r>
        <w:rPr>
          <w:rFonts w:ascii="Times New Roman" w:hAnsi="Times New Roman" w:cs="Times New Roman"/>
          <w:b/>
          <w:sz w:val="28"/>
          <w:szCs w:val="28"/>
        </w:rPr>
        <w:t>возрастные особенности ребенка;</w:t>
      </w:r>
    </w:p>
    <w:p w14:paraId="1D50ED82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- формирование бережного отношения к и</w:t>
      </w:r>
      <w:r>
        <w:rPr>
          <w:rFonts w:ascii="Times New Roman" w:hAnsi="Times New Roman" w:cs="Times New Roman"/>
          <w:b/>
          <w:sz w:val="28"/>
          <w:szCs w:val="28"/>
        </w:rPr>
        <w:t>грушкам, взаимодействие с ними;</w:t>
      </w:r>
    </w:p>
    <w:p w14:paraId="44B44EBF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CE">
        <w:rPr>
          <w:rFonts w:ascii="Times New Roman" w:hAnsi="Times New Roman" w:cs="Times New Roman"/>
          <w:b/>
          <w:sz w:val="28"/>
          <w:szCs w:val="28"/>
        </w:rPr>
        <w:t>- способствовать накоплению опыта доброжелательных отношений детей и взрослых, умения играть вместе.</w:t>
      </w:r>
    </w:p>
    <w:p w14:paraId="543DC9E8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700CE">
        <w:rPr>
          <w:rFonts w:ascii="Times New Roman" w:hAnsi="Times New Roman" w:cs="Times New Roman"/>
          <w:b/>
          <w:sz w:val="28"/>
          <w:szCs w:val="28"/>
        </w:rPr>
        <w:t>аскрыть сущность и особенности игры детей младшего возраста - учить внимательно рассматривать игрушки, обогащать словарный запас, развивать навыки фразовой и связной р</w:t>
      </w:r>
      <w:r>
        <w:rPr>
          <w:rFonts w:ascii="Times New Roman" w:hAnsi="Times New Roman" w:cs="Times New Roman"/>
          <w:b/>
          <w:sz w:val="28"/>
          <w:szCs w:val="28"/>
        </w:rPr>
        <w:t>ечи, побуждать к высказываниям;</w:t>
      </w:r>
    </w:p>
    <w:p w14:paraId="61779EEC" w14:textId="77777777" w:rsid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развивать восприятие детей, способствовать связи восприятия со словом и дальнейшим действием; учить детей использовать слова - названия для более глубокого восприятия различных качеств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18B52D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 этап – подготовительный</w:t>
      </w:r>
    </w:p>
    <w:p w14:paraId="5FEB5956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Опр</w:t>
      </w:r>
      <w:r>
        <w:rPr>
          <w:rFonts w:ascii="Times New Roman" w:hAnsi="Times New Roman" w:cs="Times New Roman"/>
          <w:b/>
          <w:sz w:val="28"/>
          <w:szCs w:val="28"/>
        </w:rPr>
        <w:t>еделение целей и задач проекта.</w:t>
      </w:r>
    </w:p>
    <w:p w14:paraId="62CF17D9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Наблюдение за детьми.</w:t>
      </w:r>
    </w:p>
    <w:p w14:paraId="3DD2D758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Подборка игр, ли</w:t>
      </w:r>
      <w:r>
        <w:rPr>
          <w:rFonts w:ascii="Times New Roman" w:hAnsi="Times New Roman" w:cs="Times New Roman"/>
          <w:b/>
          <w:sz w:val="28"/>
          <w:szCs w:val="28"/>
        </w:rPr>
        <w:t>тературы, иллюстрации, игрушек.</w:t>
      </w:r>
    </w:p>
    <w:p w14:paraId="5C9C19F1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Пополне</w:t>
      </w:r>
      <w:r>
        <w:rPr>
          <w:rFonts w:ascii="Times New Roman" w:hAnsi="Times New Roman" w:cs="Times New Roman"/>
          <w:b/>
          <w:sz w:val="28"/>
          <w:szCs w:val="28"/>
        </w:rPr>
        <w:t>ние игровых уголков атрибутами.</w:t>
      </w:r>
    </w:p>
    <w:p w14:paraId="6B9C1D9F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b/>
          <w:sz w:val="28"/>
          <w:szCs w:val="28"/>
        </w:rPr>
        <w:t>ция разных видов игр для детей.</w:t>
      </w:r>
    </w:p>
    <w:p w14:paraId="5F294C41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Подборка консультаций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родителей.</w:t>
      </w:r>
    </w:p>
    <w:p w14:paraId="4E5F3E3E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II этап –основной</w:t>
      </w:r>
    </w:p>
    <w:p w14:paraId="36E3A831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Организация бесед</w:t>
      </w:r>
      <w:r>
        <w:rPr>
          <w:rFonts w:ascii="Times New Roman" w:hAnsi="Times New Roman" w:cs="Times New Roman"/>
          <w:b/>
          <w:sz w:val="28"/>
          <w:szCs w:val="28"/>
        </w:rPr>
        <w:t>, развивающие игры, наблюдения.</w:t>
      </w:r>
    </w:p>
    <w:p w14:paraId="56B82735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Чтение художественной литерат</w:t>
      </w:r>
      <w:r>
        <w:rPr>
          <w:rFonts w:ascii="Times New Roman" w:hAnsi="Times New Roman" w:cs="Times New Roman"/>
          <w:b/>
          <w:sz w:val="28"/>
          <w:szCs w:val="28"/>
        </w:rPr>
        <w:t>уры (стихов, потешек, песенок).</w:t>
      </w:r>
    </w:p>
    <w:p w14:paraId="71C4FA10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Рассматривание иллюстраций, рассма</w:t>
      </w:r>
      <w:r>
        <w:rPr>
          <w:rFonts w:ascii="Times New Roman" w:hAnsi="Times New Roman" w:cs="Times New Roman"/>
          <w:b/>
          <w:sz w:val="28"/>
          <w:szCs w:val="28"/>
        </w:rPr>
        <w:t>тривание картин.</w:t>
      </w:r>
    </w:p>
    <w:p w14:paraId="2CBA218A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Рисование пальчиками, лепка, </w:t>
      </w:r>
      <w:r>
        <w:rPr>
          <w:rFonts w:ascii="Times New Roman" w:hAnsi="Times New Roman" w:cs="Times New Roman"/>
          <w:b/>
          <w:sz w:val="28"/>
          <w:szCs w:val="28"/>
        </w:rPr>
        <w:t>театр игрушек, слушание музыки.</w:t>
      </w:r>
    </w:p>
    <w:p w14:paraId="7BA569FF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Самостоятельная деятельность де</w:t>
      </w:r>
      <w:r>
        <w:rPr>
          <w:rFonts w:ascii="Times New Roman" w:hAnsi="Times New Roman" w:cs="Times New Roman"/>
          <w:b/>
          <w:sz w:val="28"/>
          <w:szCs w:val="28"/>
        </w:rPr>
        <w:t>тей с разнообразными игрушками.</w:t>
      </w:r>
    </w:p>
    <w:p w14:paraId="13E044B0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00CE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/>
          <w:sz w:val="28"/>
          <w:szCs w:val="28"/>
        </w:rPr>
        <w:t>сультации, беседы с родителями.</w:t>
      </w:r>
    </w:p>
    <w:p w14:paraId="1DB7E0E4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0CE">
        <w:rPr>
          <w:rFonts w:ascii="Times New Roman" w:hAnsi="Times New Roman" w:cs="Times New Roman"/>
          <w:b/>
          <w:color w:val="FF0000"/>
          <w:sz w:val="28"/>
          <w:szCs w:val="28"/>
        </w:rPr>
        <w:t>III этап-заключ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ительный</w:t>
      </w:r>
    </w:p>
    <w:p w14:paraId="323B5336" w14:textId="77777777" w:rsidR="002959C7" w:rsidRPr="002959C7" w:rsidRDefault="002959C7" w:rsidP="00295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700CE" w:rsidRPr="008700CE">
        <w:rPr>
          <w:rFonts w:ascii="Times New Roman" w:hAnsi="Times New Roman" w:cs="Times New Roman"/>
          <w:b/>
          <w:sz w:val="28"/>
          <w:szCs w:val="28"/>
        </w:rPr>
        <w:t xml:space="preserve"> Итоговое </w:t>
      </w:r>
      <w:r w:rsidRPr="002959C7">
        <w:rPr>
          <w:rFonts w:ascii="Times New Roman" w:hAnsi="Times New Roman" w:cs="Times New Roman"/>
          <w:b/>
          <w:sz w:val="28"/>
          <w:szCs w:val="28"/>
        </w:rPr>
        <w:t>занятие «Мои любимые игрушки»</w:t>
      </w:r>
    </w:p>
    <w:p w14:paraId="28F403ED" w14:textId="77777777" w:rsidR="008700CE" w:rsidRPr="008700CE" w:rsidRDefault="008700CE" w:rsidP="008700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00CE" w:rsidRPr="008700CE" w:rsidSect="008700CE">
      <w:pgSz w:w="11906" w:h="16838"/>
      <w:pgMar w:top="1418" w:right="1274" w:bottom="1418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2A"/>
    <w:rsid w:val="002959C7"/>
    <w:rsid w:val="008700CE"/>
    <w:rsid w:val="00A95E2A"/>
    <w:rsid w:val="00DA655A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D61C"/>
  <w15:docId w15:val="{D634D380-3444-4CF1-BABE-471A104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2022-12-29T17:45:00Z</dcterms:created>
  <dcterms:modified xsi:type="dcterms:W3CDTF">2022-12-29T17:45:00Z</dcterms:modified>
</cp:coreProperties>
</file>