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30"/>
        <w:gridCol w:w="3432"/>
        <w:gridCol w:w="1554"/>
        <w:gridCol w:w="2113"/>
      </w:tblGrid>
      <w:tr w:rsidR="00445255" w:rsidRPr="00445255" w:rsidTr="0044525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45255" w:rsidRPr="00445255" w:rsidTr="0044525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дня: Беседа с рассматриванием иллюстраций «Здравствуй, волшебница Зима!», чтение «На дворах и домах…» К. Бальмонта. Пальчиковая и дыхательная гимнастика «Играем в снежки». Опыт «Таяние снега».</w:t>
            </w:r>
          </w:p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наблюдение «Всё вокруг белым бело». Знакомство с пословицей «Зимой солнце сквозь слезы улыбается». Опыт «Разные снежинки». П/игра «Поймай снежинку». Трудовое поручение «Сметём снег с пенёчков».</w:t>
            </w:r>
          </w:p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половина дня: хоровод «Выпал беленький снежок». Чтение «Зимняя сказка»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С.Козлова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Д/игра «Собери разрезную картинку» (Ёлка в снегу).</w:t>
            </w:r>
          </w:p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наблюдение «Снег на ладошке». Опыт «Первый снег». П/игра «Снег кружится». Трудовое поручение «Очистим одежду от снега».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«Зимние забавы с детьми». Изготовление снежков из ваты.</w:t>
            </w:r>
          </w:p>
        </w:tc>
      </w:tr>
      <w:tr w:rsidR="00445255" w:rsidRPr="00445255" w:rsidTr="0044525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половина дня: Беседа «Пришла зима с забавами». Д/игра «Найди лишнюю забаву». Чтение «На санках»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Л.Квитко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П/игры «На лыжах», «Забрось снежок».</w:t>
            </w:r>
          </w:p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наблюдение «Постройки из снега». Опыт «Слепи снежок». Труд «Лепим снежный ком» со сбором снеговика. П/игры «Кто больше слепит снежков», «Попади в снежный ком».</w:t>
            </w:r>
          </w:p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дня: просмотр мультфильма «Снеговик - почтовик». Речевая игра «Холода». Опыт «Вода и снег». Д/игра «Собери снеговика».</w:t>
            </w:r>
          </w:p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наблюдение за трудом родителей «Сбор снега для снежных построек». </w:t>
            </w: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 «Снежные Фигурки». Обыгрывание сюжета «Прянички для мамы».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проблемы «Что можно построить на участке из снега». Объединение в творческие группы, распределение построек.</w:t>
            </w:r>
          </w:p>
        </w:tc>
      </w:tr>
      <w:tr w:rsidR="00445255" w:rsidRPr="00445255" w:rsidTr="0044525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половина дня: Рассказ педагога «Цветные звездочки». Работа творческой мастерской «Разноцветная вода для ледяных звёздочек». Чтение «Снеговик» А.В.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наблюдение «Гололёд». Чтение «Не идётся и не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едется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 В.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Опыт «Превращение воды в лёд». Игровое упражнение «Катание по ледяной дорожке». Труд «Снежные дорожки» -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утрамбовывание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дорожек приставным шагом.</w:t>
            </w:r>
          </w:p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половина дня: наблюдение за трудом родителей по возведению снежных построек. Труд с детьми с обыгрыванием «Горка для кукол». Чтение стихотворения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Н.Нищевой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горке». Игры-забавы с родителями «Покоряем высокие горы», «Катание на санках».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фотогазеты «Наши зимние развлечения». Формирование снежных построек. Вовлечение родителей в совместные игры-забавы с детьми.</w:t>
            </w:r>
          </w:p>
        </w:tc>
      </w:tr>
      <w:tr w:rsidR="00445255" w:rsidRPr="00445255" w:rsidTr="0044525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половина дня: Рассматривание фотогазеты «Наши зимние развлечения». Пальчиковая игра «Зимние забавы». Прослушивание фрагмента из музыкального произведения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«Спящая красавица» - «Игра Деда Мороза со снежками». П/игра «Метелица».</w:t>
            </w:r>
          </w:p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наблюдение за трудом дворника «Чтобы не были скользкими дорожки». Опыт «Лёд и соль». П/игра «Переправа по льдинам». Игра-труд «Гараж для машины».</w:t>
            </w:r>
          </w:p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дня: просмотр презентации «Постройки из снега». Пальчиковая игра «Мастера». Музыкально-ритмические движения «Танец снежинок».</w:t>
            </w:r>
          </w:p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наблюдение за трудом родителей «Изготовление снежных фигур». Опыт «Снег лепится». Коллективный труд «Снежный вал». П/игра «Пройди и не упади».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снежных построек. Приготовление цветных растворов в бутылках с распылителем.</w:t>
            </w:r>
          </w:p>
        </w:tc>
      </w:tr>
      <w:tr w:rsidR="00445255" w:rsidRPr="00445255" w:rsidTr="0044525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половина дня: беседа «Чем мы занимались на прогулке?» с использованием иллюстраций. Игровое упражнение Прокати санки. Чтение сказки Т.А.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Шорыгиной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«Снеговик и снегурочка».</w:t>
            </w:r>
          </w:p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наблюдение за трудом родителей «Раскрашиваем снежные постройки». Коллективный труд «Украшаем участок цветными льдинками». П/игра «По снежному лабиринту».</w:t>
            </w:r>
          </w:p>
          <w:p w:rsidR="00445255" w:rsidRPr="00445255" w:rsidRDefault="00445255" w:rsidP="004452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половина дня: пластическая игра «Мороз». Рассматривание картины «Зимние забавы», чтение стихотворения Н. </w:t>
            </w:r>
            <w:proofErr w:type="spellStart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«Зимние забавы».</w:t>
            </w:r>
          </w:p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путешествие в «зимнюю сказку» с обыгрыванием построек и снежных атрибутов.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5255" w:rsidRPr="00445255" w:rsidRDefault="00445255" w:rsidP="0044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снежных построек. Создание компьютерной презентации «Зимняя </w:t>
            </w:r>
          </w:p>
        </w:tc>
      </w:tr>
    </w:tbl>
    <w:p w:rsidR="007F3BBE" w:rsidRDefault="007F3BBE"/>
    <w:p w:rsidR="00445255" w:rsidRDefault="00445255"/>
    <w:p w:rsidR="00445255" w:rsidRDefault="00445255"/>
    <w:p w:rsidR="00445255" w:rsidRDefault="00445255"/>
    <w:p w:rsidR="00FA124C" w:rsidRDefault="00FA124C" w:rsidP="00B652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</w:rPr>
      </w:pPr>
      <w:bookmarkStart w:id="0" w:name="_GoBack"/>
      <w:r>
        <w:rPr>
          <w:b/>
          <w:bCs/>
          <w:i/>
          <w:iCs/>
          <w:color w:val="333333"/>
        </w:rPr>
        <w:t>Паспорт проекта «Зимние фантазии»</w:t>
      </w:r>
    </w:p>
    <w:bookmarkEnd w:id="0"/>
    <w:p w:rsidR="00445255" w:rsidRPr="00B652EF" w:rsidRDefault="00445255" w:rsidP="00B652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652EF">
        <w:rPr>
          <w:b/>
          <w:bCs/>
          <w:i/>
          <w:iCs/>
          <w:color w:val="333333"/>
        </w:rPr>
        <w:t>Актуальность проекта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652EF">
        <w:rPr>
          <w:color w:val="333333"/>
        </w:rPr>
        <w:t>Дети младшего дошкольного возраста отличаются пытливостью в исследовании окружающего мира. Именно в этом возрасте поисковая и исследовательская деятельность занимает ведущее место и помогает в удовлетворении потребностей детей в познании окружающего мира.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652EF">
        <w:rPr>
          <w:color w:val="333333"/>
        </w:rPr>
        <w:t>Исследовательская деятельность помогает детям расширять свой кругозор, развивать продуктивные формы мышления.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652EF">
        <w:rPr>
          <w:color w:val="333333"/>
        </w:rPr>
        <w:t>В процессе экспериментирования результат уточняется, проясняется и наглядно виден детям.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652EF">
        <w:rPr>
          <w:color w:val="333333"/>
        </w:rPr>
        <w:t>Всякий опыт – это активный процесс, система определённых действий, при помощи которых ребёнок получает ответы на стоящие перед ним вопросы.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652EF">
        <w:rPr>
          <w:color w:val="333333"/>
        </w:rPr>
        <w:t>Все дети любят зиму, зимние развлечения и забавы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Тип </w:t>
      </w:r>
      <w:proofErr w:type="gramStart"/>
      <w:r w:rsidRPr="00B65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проекта</w:t>
      </w: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65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proofErr w:type="gramEnd"/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познавательно-исследовательский.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Включает в себя творческую, познавательную и опытно-экспериментальную деятельность.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Вид проекта:</w:t>
      </w: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групповой.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Продолжительность проекта:</w:t>
      </w: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краткосрочный (2 недели).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Участники </w:t>
      </w:r>
      <w:proofErr w:type="gramStart"/>
      <w:r w:rsidRPr="00B65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проекта</w:t>
      </w: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652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proofErr w:type="gramEnd"/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2 младшей группы (3 – 4 года), родители, воспитатели.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652EF">
        <w:rPr>
          <w:b/>
          <w:bCs/>
          <w:i/>
          <w:iCs/>
          <w:color w:val="333333"/>
        </w:rPr>
        <w:t xml:space="preserve">Реальная </w:t>
      </w:r>
      <w:proofErr w:type="gramStart"/>
      <w:r w:rsidRPr="00B652EF">
        <w:rPr>
          <w:b/>
          <w:bCs/>
          <w:i/>
          <w:iCs/>
          <w:color w:val="333333"/>
        </w:rPr>
        <w:t>ситуация: </w:t>
      </w:r>
      <w:r w:rsidRPr="00B652EF">
        <w:rPr>
          <w:color w:val="333333"/>
        </w:rPr>
        <w:t> выпал</w:t>
      </w:r>
      <w:proofErr w:type="gramEnd"/>
      <w:r w:rsidRPr="00B652EF">
        <w:rPr>
          <w:color w:val="333333"/>
        </w:rPr>
        <w:t xml:space="preserve"> первый снег, и дети не задумываясь о последствиях его едят, недостаточно понимают, что с ним можно делать, как играть и какие свойства он имеет.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652EF">
        <w:rPr>
          <w:b/>
          <w:bCs/>
          <w:i/>
          <w:iCs/>
          <w:color w:val="333333"/>
        </w:rPr>
        <w:t xml:space="preserve">Ожидаемый </w:t>
      </w:r>
      <w:proofErr w:type="gramStart"/>
      <w:r w:rsidRPr="00B652EF">
        <w:rPr>
          <w:b/>
          <w:bCs/>
          <w:i/>
          <w:iCs/>
          <w:color w:val="333333"/>
        </w:rPr>
        <w:t>результат:</w:t>
      </w:r>
      <w:r w:rsidRPr="00B652EF">
        <w:rPr>
          <w:color w:val="333333"/>
        </w:rPr>
        <w:t xml:space="preserve">   </w:t>
      </w:r>
      <w:proofErr w:type="gramEnd"/>
      <w:r w:rsidRPr="00B652EF">
        <w:rPr>
          <w:color w:val="333333"/>
        </w:rPr>
        <w:t>дети знают, что такое снег, какой снег, в какие игры со снегом можно играть.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B652EF">
        <w:rPr>
          <w:b/>
          <w:bCs/>
          <w:i/>
          <w:iCs/>
          <w:color w:val="333333"/>
        </w:rPr>
        <w:t>Гипотеза:</w:t>
      </w:r>
      <w:r w:rsidRPr="00B652EF">
        <w:rPr>
          <w:color w:val="333333"/>
        </w:rPr>
        <w:t>  поддерживая</w:t>
      </w:r>
      <w:proofErr w:type="gramEnd"/>
      <w:r w:rsidRPr="00B652EF">
        <w:rPr>
          <w:color w:val="333333"/>
        </w:rPr>
        <w:t xml:space="preserve">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Проект «Снег- какой он разный» предоставляет большие возможности для творчества, развивает активность, фантазию самостоятельность, умение творить и работать в коллективе.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652EF">
        <w:rPr>
          <w:b/>
          <w:bCs/>
          <w:i/>
          <w:iCs/>
          <w:color w:val="333333"/>
        </w:rPr>
        <w:t>Объект исследования:</w:t>
      </w:r>
      <w:r w:rsidRPr="00B652EF">
        <w:rPr>
          <w:color w:val="333333"/>
        </w:rPr>
        <w:t> снег.</w:t>
      </w:r>
    </w:p>
    <w:p w:rsidR="00445255" w:rsidRPr="00B652EF" w:rsidRDefault="00445255" w:rsidP="004452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652EF">
        <w:rPr>
          <w:b/>
          <w:bCs/>
          <w:i/>
          <w:iCs/>
          <w:color w:val="333333"/>
        </w:rPr>
        <w:t>Предмет исследования:</w:t>
      </w:r>
      <w:r w:rsidRPr="00B652EF">
        <w:rPr>
          <w:color w:val="333333"/>
        </w:rPr>
        <w:t> физические свойства снега.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</w:t>
      </w:r>
    </w:p>
    <w:p w:rsidR="00445255" w:rsidRPr="00FA124C" w:rsidRDefault="00445255" w:rsidP="0044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2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конкретизировать и углубить представления детей о зиме (состояние погоды, характерные осадки, состояние растений);</w:t>
      </w:r>
    </w:p>
    <w:p w:rsidR="00445255" w:rsidRPr="00FA124C" w:rsidRDefault="00445255" w:rsidP="0044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2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формировать потребность в заботе о площадке.</w:t>
      </w:r>
    </w:p>
    <w:p w:rsidR="00445255" w:rsidRPr="00FA124C" w:rsidRDefault="00445255" w:rsidP="0044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2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развивать познавательную активность, наблюдательность, мышление, воображение, коммуникативные навыки;</w:t>
      </w:r>
    </w:p>
    <w:p w:rsidR="00445255" w:rsidRPr="00FA124C" w:rsidRDefault="00445255" w:rsidP="0044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2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способности.</w:t>
      </w:r>
    </w:p>
    <w:p w:rsidR="00445255" w:rsidRPr="00FA124C" w:rsidRDefault="00445255" w:rsidP="0044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2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узнать, что такое снег и какой он (белый, холодный, мокрый, мягкий, легкий, пушистый, обогатить речь детей описательными прилагательными)</w:t>
      </w:r>
    </w:p>
    <w:p w:rsidR="00445255" w:rsidRPr="00FA124C" w:rsidRDefault="00445255" w:rsidP="0044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2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познакомиться со стихотворными произведениями о снеге.</w:t>
      </w:r>
    </w:p>
    <w:p w:rsidR="00445255" w:rsidRPr="00FA124C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2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Исследовать, что такое снег, изучить его свойства, узнать, что связано со снегом в нашей жизни, дать представление о том, как снег может повредить здоровью человека.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проекта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Подготовительный этап.</w:t>
      </w:r>
    </w:p>
    <w:p w:rsidR="00445255" w:rsidRPr="00B652EF" w:rsidRDefault="00445255" w:rsidP="00445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с детьми для выявления знаний детей о снеге.</w:t>
      </w:r>
    </w:p>
    <w:p w:rsidR="00445255" w:rsidRPr="00B652EF" w:rsidRDefault="00445255" w:rsidP="00445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атрибутов для игр, занятий.</w:t>
      </w:r>
    </w:p>
    <w:p w:rsidR="00445255" w:rsidRPr="00B652EF" w:rsidRDefault="00445255" w:rsidP="00445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стихотворений, художественной литературы, загадок о зиме, снеге, снеговике.</w:t>
      </w:r>
    </w:p>
    <w:p w:rsidR="00445255" w:rsidRPr="00B652EF" w:rsidRDefault="00445255" w:rsidP="00445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сюжетных картинок по теме «Зима»</w:t>
      </w:r>
    </w:p>
    <w:p w:rsidR="00445255" w:rsidRPr="00B652EF" w:rsidRDefault="00445255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Практический этап</w:t>
      </w:r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Делали совместную с родителями аппликацию </w:t>
      </w:r>
      <w:proofErr w:type="gramStart"/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Снег</w:t>
      </w:r>
      <w:proofErr w:type="gramEnd"/>
      <w:r w:rsidRPr="00B65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кружится»</w:t>
      </w:r>
    </w:p>
    <w:p w:rsidR="00F14ADA" w:rsidRPr="00B652EF" w:rsidRDefault="00F14ADA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Pr="00B652EF" w:rsidRDefault="00B652EF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Pr="00B652EF" w:rsidRDefault="00B652EF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Pr="00B652EF" w:rsidRDefault="00B652EF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Pr="00B652EF" w:rsidRDefault="00B652EF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Pr="00B652EF" w:rsidRDefault="00B652EF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Pr="00B652EF" w:rsidRDefault="00B652EF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Pr="00B652EF" w:rsidRDefault="00B652EF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Pr="00B652EF" w:rsidRDefault="00B652EF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Pr="00B652EF" w:rsidRDefault="00B652EF" w:rsidP="0044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652EF" w:rsidRDefault="00B652EF" w:rsidP="0044525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45255" w:rsidRPr="00F14ADA" w:rsidRDefault="00445255">
      <w:pPr>
        <w:rPr>
          <w:rFonts w:ascii="Times New Roman" w:hAnsi="Times New Roman" w:cs="Times New Roman"/>
          <w:sz w:val="28"/>
          <w:szCs w:val="28"/>
        </w:rPr>
      </w:pPr>
    </w:p>
    <w:sectPr w:rsidR="00445255" w:rsidRPr="00F1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250"/>
    <w:multiLevelType w:val="multilevel"/>
    <w:tmpl w:val="BC6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02F4D"/>
    <w:multiLevelType w:val="multilevel"/>
    <w:tmpl w:val="D7F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67B35"/>
    <w:multiLevelType w:val="multilevel"/>
    <w:tmpl w:val="E098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C6"/>
    <w:rsid w:val="00445255"/>
    <w:rsid w:val="007F3BBE"/>
    <w:rsid w:val="00B170C6"/>
    <w:rsid w:val="00B652EF"/>
    <w:rsid w:val="00F14ADA"/>
    <w:rsid w:val="00FA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09AE"/>
  <w15:docId w15:val="{4E04DCD1-3440-4040-8CDF-E1466377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255"/>
    <w:pPr>
      <w:ind w:left="720"/>
      <w:contextualSpacing/>
    </w:pPr>
  </w:style>
  <w:style w:type="character" w:styleId="a7">
    <w:name w:val="Strong"/>
    <w:basedOn w:val="a0"/>
    <w:uiPriority w:val="22"/>
    <w:qFormat/>
    <w:rsid w:val="00F14ADA"/>
    <w:rPr>
      <w:b/>
      <w:bCs/>
    </w:rPr>
  </w:style>
  <w:style w:type="character" w:styleId="a8">
    <w:name w:val="Emphasis"/>
    <w:basedOn w:val="a0"/>
    <w:uiPriority w:val="20"/>
    <w:qFormat/>
    <w:rsid w:val="00F14ADA"/>
    <w:rPr>
      <w:i/>
      <w:iCs/>
    </w:rPr>
  </w:style>
  <w:style w:type="character" w:styleId="a9">
    <w:name w:val="Hyperlink"/>
    <w:basedOn w:val="a0"/>
    <w:uiPriority w:val="99"/>
    <w:semiHidden/>
    <w:unhideWhenUsed/>
    <w:rsid w:val="00F14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6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2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26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6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4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ADD6-3970-4726-A0FA-79DFD210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Алёнушка №3</cp:lastModifiedBy>
  <cp:revision>2</cp:revision>
  <dcterms:created xsi:type="dcterms:W3CDTF">2022-02-25T09:50:00Z</dcterms:created>
  <dcterms:modified xsi:type="dcterms:W3CDTF">2022-02-25T09:50:00Z</dcterms:modified>
</cp:coreProperties>
</file>