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ABBD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МБДОУ д\с №3 «Аленушка»</w:t>
      </w:r>
    </w:p>
    <w:p w14:paraId="1A694F9F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</w:p>
    <w:p w14:paraId="5520580F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</w:p>
    <w:p w14:paraId="54DF145C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</w:pPr>
    </w:p>
    <w:p w14:paraId="0D1CF041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jc w:val="center"/>
        <w:rPr>
          <w:rFonts w:eastAsia="Times New Roman" w:cstheme="minorHAnsi"/>
          <w:color w:val="FF0000"/>
          <w:sz w:val="40"/>
          <w:szCs w:val="24"/>
          <w:lang w:eastAsia="ru-RU"/>
        </w:rPr>
      </w:pPr>
      <w:r w:rsidRPr="00414D85">
        <w:rPr>
          <w:rFonts w:eastAsia="Times New Roman" w:cstheme="minorHAnsi"/>
          <w:b/>
          <w:bCs/>
          <w:color w:val="FF0000"/>
          <w:sz w:val="40"/>
          <w:szCs w:val="24"/>
          <w:lang w:eastAsia="ru-RU"/>
        </w:rPr>
        <w:t>Сценарий спортивного развлечения</w:t>
      </w:r>
    </w:p>
    <w:p w14:paraId="2A39B77F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jc w:val="center"/>
        <w:rPr>
          <w:rFonts w:eastAsia="Times New Roman" w:cstheme="minorHAnsi"/>
          <w:color w:val="FF0000"/>
          <w:sz w:val="40"/>
          <w:szCs w:val="24"/>
          <w:lang w:eastAsia="ru-RU"/>
        </w:rPr>
      </w:pPr>
      <w:r>
        <w:rPr>
          <w:rFonts w:eastAsia="Times New Roman" w:cstheme="minorHAnsi"/>
          <w:color w:val="FF0000"/>
          <w:sz w:val="40"/>
          <w:szCs w:val="24"/>
          <w:lang w:eastAsia="ru-RU"/>
        </w:rPr>
        <w:t>«Весна, весна на улице….»</w:t>
      </w:r>
    </w:p>
    <w:p w14:paraId="03413A5D" w14:textId="77777777" w:rsidR="00016C6A" w:rsidRPr="00414D85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jc w:val="center"/>
        <w:rPr>
          <w:rFonts w:eastAsia="Times New Roman" w:cstheme="minorHAnsi"/>
          <w:color w:val="FF0000"/>
          <w:sz w:val="40"/>
          <w:szCs w:val="24"/>
          <w:lang w:eastAsia="ru-RU"/>
        </w:rPr>
      </w:pPr>
      <w:r w:rsidRPr="00541ED7">
        <w:rPr>
          <w:rFonts w:eastAsia="Times New Roman" w:cstheme="minorHAnsi"/>
          <w:color w:val="FF0000"/>
          <w:sz w:val="40"/>
          <w:szCs w:val="24"/>
          <w:lang w:eastAsia="ru-RU"/>
        </w:rPr>
        <w:t>( младшая группа)</w:t>
      </w:r>
    </w:p>
    <w:p w14:paraId="7868B03D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14:paraId="633E05AD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jc w:val="center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626CDB" wp14:editId="20F70D8A">
            <wp:extent cx="4876800" cy="4152900"/>
            <wp:effectExtent l="0" t="0" r="0" b="0"/>
            <wp:docPr id="1" name="Рисунок 1" descr="Английский лагерь для детей в Черепов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лагерь для детей в Череповце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19" cy="41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B5CE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14:paraId="2E87989F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14:paraId="22F6DE1C" w14:textId="77777777" w:rsidR="00016C6A" w:rsidRDefault="00016C6A" w:rsidP="00016C6A">
      <w:pPr>
        <w:shd w:val="clear" w:color="auto" w:fill="FFFFFF"/>
        <w:spacing w:before="100" w:beforeAutospacing="1" w:after="100" w:afterAutospacing="1" w:line="284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14:paraId="73B3A38C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jc w:val="righ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333333"/>
          <w:sz w:val="24"/>
          <w:szCs w:val="24"/>
          <w:lang w:eastAsia="ru-RU"/>
        </w:rPr>
        <w:t>п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одготовила и провела воспитатель Жданова И.В.</w:t>
      </w:r>
    </w:p>
    <w:p w14:paraId="4D9627B9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84" w:lineRule="atLeast"/>
        <w:ind w:left="-426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414D8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lastRenderedPageBreak/>
        <w:t>Цель: </w:t>
      </w:r>
      <w:r w:rsidRPr="00541ED7">
        <w:rPr>
          <w:rFonts w:eastAsia="Times New Roman" w:cstheme="minorHAnsi"/>
          <w:sz w:val="24"/>
          <w:szCs w:val="24"/>
          <w:lang w:eastAsia="ru-RU"/>
        </w:rPr>
        <w:t>Способствовать  формированию положительного настроения от занятия физической культурой.</w:t>
      </w:r>
    </w:p>
    <w:p w14:paraId="147EB369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414D8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Задачи.</w:t>
      </w:r>
    </w:p>
    <w:p w14:paraId="5BB5766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>-</w:t>
      </w:r>
      <w:r w:rsidRPr="00541ED7">
        <w:rPr>
          <w:rFonts w:eastAsia="Times New Roman" w:cstheme="minorHAnsi"/>
          <w:sz w:val="24"/>
          <w:szCs w:val="24"/>
          <w:lang w:eastAsia="ru-RU"/>
        </w:rPr>
        <w:t>Упражнять в прыжках на двух ногах, сохраняя равновесие и координацию.</w:t>
      </w:r>
    </w:p>
    <w:p w14:paraId="5B8BE3D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-Закрепить навыки разновидностей ходьбы и бега, сохраняя при этом осанку.</w:t>
      </w:r>
    </w:p>
    <w:p w14:paraId="20AFD50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-Способствовать развитию умения делать упражнения с мячом.</w:t>
      </w:r>
    </w:p>
    <w:p w14:paraId="148CD41A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-Продолжать работу над умением правильно дышать и восстанавливать дыхание.</w:t>
      </w:r>
    </w:p>
    <w:p w14:paraId="79B1996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-Обеспечить развития  интереса к занятиям физической культурой.</w:t>
      </w:r>
    </w:p>
    <w:p w14:paraId="2D56C17C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-Приобщать детей к здоровому образу жизни через двигательную активность. - Способствовать формированию положительного настроя на спортивные игры и упражнения.</w:t>
      </w:r>
    </w:p>
    <w:p w14:paraId="74498D6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-Способствовать формированию у детей жизненно важных двигательных навыков и умений, способствовать укреплению здоровья.</w:t>
      </w:r>
    </w:p>
    <w:p w14:paraId="44C1D28D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- Вызывать положительные эмоции от движения.</w:t>
      </w:r>
    </w:p>
    <w:p w14:paraId="5AB73F11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Оборудование</w:t>
      </w: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 xml:space="preserve">: </w:t>
      </w:r>
      <w:r w:rsidRPr="00541ED7">
        <w:rPr>
          <w:rFonts w:eastAsia="Times New Roman" w:cstheme="minorHAnsi"/>
          <w:sz w:val="24"/>
          <w:szCs w:val="24"/>
          <w:lang w:eastAsia="ru-RU"/>
        </w:rPr>
        <w:t xml:space="preserve">маленькие мячики по одному на ребенка, маленькие обручи по </w:t>
      </w:r>
      <w:r w:rsidRPr="00414D85">
        <w:rPr>
          <w:rFonts w:eastAsia="Times New Roman" w:cstheme="minorHAnsi"/>
          <w:sz w:val="24"/>
          <w:szCs w:val="24"/>
          <w:lang w:eastAsia="ru-RU"/>
        </w:rPr>
        <w:t>одному на ребенка, две дуги</w:t>
      </w:r>
      <w:r w:rsidRPr="00541ED7">
        <w:rPr>
          <w:rFonts w:eastAsia="Times New Roman" w:cstheme="minorHAnsi"/>
          <w:sz w:val="24"/>
          <w:szCs w:val="24"/>
          <w:lang w:eastAsia="ru-RU"/>
        </w:rPr>
        <w:t>.</w:t>
      </w:r>
    </w:p>
    <w:p w14:paraId="42FB52D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> </w:t>
      </w:r>
    </w:p>
    <w:p w14:paraId="3EA57F2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Ход развлечения</w:t>
      </w:r>
    </w:p>
    <w:p w14:paraId="6E0D04B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68676D"/>
          <w:sz w:val="24"/>
          <w:szCs w:val="24"/>
          <w:lang w:eastAsia="ru-RU"/>
        </w:rPr>
        <w:t xml:space="preserve"> 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Дети встают в круг.</w:t>
      </w:r>
    </w:p>
    <w:p w14:paraId="0479D33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Мячики все мы взяли,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С ними быстро зашагали.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А теперь все побежали,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Надо в круг теперь всем встать.</w:t>
      </w:r>
    </w:p>
    <w:p w14:paraId="50A9BC6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Мячики всем показать.</w:t>
      </w:r>
    </w:p>
    <w:p w14:paraId="1AAC9A53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Вместе с воспитателем  выполняют упражнения:</w:t>
      </w:r>
    </w:p>
    <w:p w14:paraId="6AA927C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1.И.п. – ноги слегка расставлены, мяч в обоих руках в низу;</w:t>
      </w:r>
    </w:p>
    <w:p w14:paraId="766733DC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  1 – поднять мяч и прижать его к груди;</w:t>
      </w:r>
    </w:p>
    <w:p w14:paraId="703D7ED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   2 –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</w:t>
      </w:r>
    </w:p>
    <w:p w14:paraId="023740E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2.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 – ноги слегка расставлены, мяч в обоих руках в низу;</w:t>
      </w:r>
    </w:p>
    <w:p w14:paraId="1CC1356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  1 – вытянуть руки вперед и сказать «вот»;</w:t>
      </w:r>
    </w:p>
    <w:p w14:paraId="3B29C02E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lastRenderedPageBreak/>
        <w:t xml:space="preserve">   2 –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</w:t>
      </w:r>
    </w:p>
    <w:p w14:paraId="4BBE6B71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541ED7">
        <w:rPr>
          <w:rFonts w:eastAsia="Times New Roman" w:cstheme="minorHAnsi"/>
          <w:sz w:val="24"/>
          <w:szCs w:val="24"/>
          <w:lang w:eastAsia="ru-RU"/>
        </w:rPr>
        <w:t>3. .</w:t>
      </w:r>
      <w:proofErr w:type="spellStart"/>
      <w:proofErr w:type="gramEnd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 – ноги слегка расставлены, мяч в обоих руках в низу;</w:t>
      </w:r>
    </w:p>
    <w:p w14:paraId="632CB9D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  1 – повороты влево (право);</w:t>
      </w:r>
    </w:p>
    <w:p w14:paraId="45E38876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   2 –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</w:t>
      </w:r>
    </w:p>
    <w:p w14:paraId="44F6F8A6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4.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 – ноги на ширине плеч, мяч в правой руки в низу;</w:t>
      </w:r>
    </w:p>
    <w:p w14:paraId="51ADD3B7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  1 – поднять руки через стороны вверх, передать мяч из одной руки в другую;</w:t>
      </w:r>
    </w:p>
    <w:p w14:paraId="14A00466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   2 –  вернуться в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</w:t>
      </w:r>
    </w:p>
    <w:p w14:paraId="59D58CA1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</w:p>
    <w:p w14:paraId="7080D294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А теперь попрыгаем.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А теперь зашагаем,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5.Прыжки «Мячик посмотри»;</w:t>
      </w:r>
    </w:p>
    <w:p w14:paraId="191B6CA8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   1 –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. ноги вмести, мяч на полу впереди;</w:t>
      </w:r>
    </w:p>
    <w:p w14:paraId="4C242A4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  2 – 8 – 10 прыжков на двух ногах чередуя с ходьбой(3раза);</w:t>
      </w:r>
    </w:p>
    <w:p w14:paraId="2277611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6. Упражнения на дыхание.</w:t>
      </w:r>
    </w:p>
    <w:p w14:paraId="58D504D3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</w:p>
    <w:p w14:paraId="7F26FF7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И мячи  мы убираем.</w:t>
      </w:r>
    </w:p>
    <w:p w14:paraId="1622AEB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Все проходят мимо корзинки и кладут туда мячи.</w:t>
      </w:r>
    </w:p>
    <w:p w14:paraId="4B95E837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</w:t>
      </w:r>
    </w:p>
    <w:p w14:paraId="50FA6D3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Ведущая</w:t>
      </w:r>
      <w:r w:rsidRPr="00414D85">
        <w:rPr>
          <w:rFonts w:eastAsia="Times New Roman" w:cstheme="minorHAnsi"/>
          <w:b/>
          <w:bCs/>
          <w:sz w:val="24"/>
          <w:szCs w:val="24"/>
          <w:lang w:eastAsia="ru-RU"/>
        </w:rPr>
        <w:t>: </w:t>
      </w:r>
      <w:r w:rsidRPr="00541ED7">
        <w:rPr>
          <w:rFonts w:eastAsia="Times New Roman" w:cstheme="minorHAnsi"/>
          <w:sz w:val="24"/>
          <w:szCs w:val="24"/>
          <w:lang w:eastAsia="ru-RU"/>
        </w:rPr>
        <w:t>А вызнаете, какое время года сейчас на улице</w:t>
      </w:r>
    </w:p>
    <w:p w14:paraId="323D55D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Дети:</w:t>
      </w:r>
    </w:p>
    <w:p w14:paraId="7611DD2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</w:t>
      </w:r>
      <w:r w:rsidRPr="00541ED7">
        <w:rPr>
          <w:rFonts w:eastAsia="Times New Roman" w:cstheme="minorHAnsi"/>
          <w:i/>
          <w:iCs/>
          <w:color w:val="FF0000"/>
          <w:sz w:val="24"/>
          <w:szCs w:val="24"/>
          <w:lang w:eastAsia="ru-RU"/>
        </w:rPr>
        <w:t>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  <w:r w:rsidRPr="00541ED7">
        <w:rPr>
          <w:rFonts w:eastAsia="Times New Roman" w:cstheme="minorHAnsi"/>
          <w:sz w:val="24"/>
          <w:szCs w:val="24"/>
          <w:lang w:eastAsia="ru-RU"/>
        </w:rPr>
        <w:t>А что происходит весною со снегом?</w:t>
      </w:r>
    </w:p>
    <w:p w14:paraId="265F3F0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Дети</w:t>
      </w:r>
    </w:p>
    <w:p w14:paraId="2F009E4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Воспитатель: </w:t>
      </w:r>
      <w:r w:rsidRPr="00541ED7">
        <w:rPr>
          <w:rFonts w:eastAsia="Times New Roman" w:cstheme="minorHAnsi"/>
          <w:sz w:val="24"/>
          <w:szCs w:val="24"/>
          <w:lang w:eastAsia="ru-RU"/>
        </w:rPr>
        <w:t>И что появляются на тротуарах и дорогах?</w:t>
      </w:r>
    </w:p>
    <w:p w14:paraId="45C48A8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Дети:</w:t>
      </w:r>
    </w:p>
    <w:p w14:paraId="2003C94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  <w:r w:rsidRPr="00541ED7">
        <w:rPr>
          <w:rFonts w:eastAsia="Times New Roman" w:cstheme="minorHAnsi"/>
          <w:sz w:val="24"/>
          <w:szCs w:val="24"/>
          <w:lang w:eastAsia="ru-RU"/>
        </w:rPr>
        <w:t>И как пройти через лужи и ручьи не промочив ножек.</w:t>
      </w:r>
    </w:p>
    <w:p w14:paraId="4C4E1112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Дети: перешагивать, по мостикам</w:t>
      </w:r>
    </w:p>
    <w:p w14:paraId="69F1BCAC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lastRenderedPageBreak/>
        <w:t>Воспитатель: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  <w:r w:rsidRPr="00541ED7">
        <w:rPr>
          <w:rFonts w:eastAsia="Times New Roman" w:cstheme="minorHAnsi"/>
          <w:sz w:val="24"/>
          <w:szCs w:val="24"/>
          <w:lang w:eastAsia="ru-RU"/>
        </w:rPr>
        <w:t>А теперь предлагаю  вам преодолеть полосу препятствий, которую нам подготовила Весна.</w:t>
      </w:r>
    </w:p>
    <w:p w14:paraId="79E00A37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> </w:t>
      </w:r>
    </w:p>
    <w:p w14:paraId="22F4EA3A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Упражнение: “Полоса препятствий”</w:t>
      </w:r>
    </w:p>
    <w:p w14:paraId="28CA6B7E" w14:textId="77777777" w:rsidR="00016C6A" w:rsidRPr="00541ED7" w:rsidRDefault="00016C6A" w:rsidP="00016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перешагиваем через лужи;</w:t>
      </w:r>
    </w:p>
    <w:p w14:paraId="788A91FE" w14:textId="77777777" w:rsidR="00016C6A" w:rsidRPr="00541ED7" w:rsidRDefault="00016C6A" w:rsidP="00016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надо пройти по ребристой доске (мостики через ручейки);</w:t>
      </w:r>
    </w:p>
    <w:p w14:paraId="770FB994" w14:textId="77777777" w:rsidR="00016C6A" w:rsidRPr="00541ED7" w:rsidRDefault="00016C6A" w:rsidP="00016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прыжки из обруча в обруч (по льдинкам) – спасаем зайчиков;</w:t>
      </w:r>
    </w:p>
    <w:p w14:paraId="314F49C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Воспитатель:</w:t>
      </w:r>
      <w:r w:rsidRPr="00541ED7">
        <w:rPr>
          <w:rFonts w:eastAsia="Times New Roman" w:cstheme="minorHAnsi"/>
          <w:sz w:val="24"/>
          <w:szCs w:val="24"/>
          <w:lang w:eastAsia="ru-RU"/>
        </w:rPr>
        <w:t xml:space="preserve"> Ай </w:t>
      </w:r>
      <w:proofErr w:type="gramStart"/>
      <w:r w:rsidRPr="00541ED7">
        <w:rPr>
          <w:rFonts w:eastAsia="Times New Roman" w:cstheme="minorHAnsi"/>
          <w:sz w:val="24"/>
          <w:szCs w:val="24"/>
          <w:lang w:eastAsia="ru-RU"/>
        </w:rPr>
        <w:t>да ,молодцы</w:t>
      </w:r>
      <w:proofErr w:type="gramEnd"/>
      <w:r w:rsidRPr="00541ED7">
        <w:rPr>
          <w:rFonts w:eastAsia="Times New Roman" w:cstheme="minorHAnsi"/>
          <w:sz w:val="24"/>
          <w:szCs w:val="24"/>
          <w:lang w:eastAsia="ru-RU"/>
        </w:rPr>
        <w:t>! Ног не промочили и зайчиков спасли.</w:t>
      </w:r>
    </w:p>
    <w:p w14:paraId="49CEC14B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> </w:t>
      </w:r>
    </w:p>
    <w:p w14:paraId="1BDA3E34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Игра</w:t>
      </w:r>
      <w:proofErr w:type="gramStart"/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: Ай</w:t>
      </w:r>
      <w:proofErr w:type="gramEnd"/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дили</w:t>
      </w:r>
      <w:proofErr w:type="spellEnd"/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…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  <w:r w:rsidRPr="00541ED7">
        <w:rPr>
          <w:rFonts w:eastAsia="Times New Roman" w:cstheme="minorHAnsi"/>
          <w:sz w:val="24"/>
          <w:szCs w:val="24"/>
          <w:lang w:eastAsia="ru-RU"/>
        </w:rPr>
        <w:t>(Стихи И. Михайловой)</w:t>
      </w:r>
    </w:p>
    <w:p w14:paraId="1E91103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Дети стоят по кругу, взявшись за руки. Выразительно произносят текст, сопровождая его движениями.</w:t>
      </w:r>
    </w:p>
    <w:p w14:paraId="3E278763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 xml:space="preserve">Ай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дили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дили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541ED7">
        <w:rPr>
          <w:rFonts w:eastAsia="Times New Roman" w:cstheme="minorHAnsi"/>
          <w:sz w:val="24"/>
          <w:szCs w:val="24"/>
          <w:lang w:eastAsia="ru-RU"/>
        </w:rPr>
        <w:t>дили</w:t>
      </w:r>
      <w:proofErr w:type="spellEnd"/>
      <w:r w:rsidRPr="00541ED7">
        <w:rPr>
          <w:rFonts w:eastAsia="Times New Roman" w:cstheme="minorHAnsi"/>
          <w:sz w:val="24"/>
          <w:szCs w:val="24"/>
          <w:lang w:eastAsia="ru-RU"/>
        </w:rPr>
        <w:t>, (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Идут шагом по кругу. С окончанием фразы, дети разворачиваются</w:t>
      </w:r>
      <w:r w:rsidRPr="00541ED7">
        <w:rPr>
          <w:rFonts w:eastAsia="Times New Roman" w:cstheme="minorHAnsi"/>
          <w:sz w:val="24"/>
          <w:szCs w:val="24"/>
          <w:lang w:eastAsia="ru-RU"/>
        </w:rPr>
        <w:t> 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лицом в круг.)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А мы кого-то видели!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Глазастого. 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(Поднести руки к лицу, изобразить большие глаза)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Ушастого. (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Руки поднять вверх, изобразить уши)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Вихрастого. (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Потрясти головой)</w:t>
      </w:r>
    </w:p>
    <w:p w14:paraId="0D81BB68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Зубастого. 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(Притопы)</w:t>
      </w:r>
      <w:r w:rsidRPr="00541ED7">
        <w:rPr>
          <w:rFonts w:eastAsia="Times New Roman" w:cstheme="minorHAnsi"/>
          <w:sz w:val="24"/>
          <w:szCs w:val="24"/>
          <w:lang w:eastAsia="ru-RU"/>
        </w:rPr>
        <w:t>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Он сидел под кустом, громко щелкал языком. 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(Щелкают языком)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Может, это козел? (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В круг выскакивает козел)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Может, из лесу пришел серый волк? 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(Выскакивает волк)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Или медведь?</w:t>
      </w: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 (Выходит медведь)</w:t>
      </w:r>
    </w:p>
    <w:p w14:paraId="44FF4179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Все:</w:t>
      </w:r>
    </w:p>
    <w:p w14:paraId="0F7F9DB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Не смогли мы разглядеть!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Потому что испугались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И с испугу разбежались!</w:t>
      </w:r>
    </w:p>
    <w:p w14:paraId="2DD3533F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414D85">
        <w:rPr>
          <w:rFonts w:eastAsia="Times New Roman" w:cstheme="minorHAnsi"/>
          <w:i/>
          <w:iCs/>
          <w:sz w:val="24"/>
          <w:szCs w:val="24"/>
          <w:lang w:eastAsia="ru-RU"/>
        </w:rPr>
        <w:t>Дети бегают по залу, а козел, волк и медведь ловят бегущих</w:t>
      </w:r>
    </w:p>
    <w:p w14:paraId="1F2D6DD5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68676D"/>
          <w:sz w:val="24"/>
          <w:szCs w:val="24"/>
          <w:lang w:eastAsia="ru-RU"/>
        </w:rPr>
      </w:pPr>
      <w:r w:rsidRPr="00541ED7">
        <w:rPr>
          <w:rFonts w:eastAsia="Times New Roman" w:cstheme="minorHAnsi"/>
          <w:color w:val="68676D"/>
          <w:sz w:val="24"/>
          <w:szCs w:val="24"/>
          <w:lang w:eastAsia="ru-RU"/>
        </w:rPr>
        <w:t> </w:t>
      </w:r>
    </w:p>
    <w:p w14:paraId="2CDB44F8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Игра “У медведя во бору”</w:t>
      </w:r>
    </w:p>
    <w:p w14:paraId="72F1A798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F42B21">
        <w:rPr>
          <w:rFonts w:eastAsia="Times New Roman" w:cstheme="minorHAnsi"/>
          <w:i/>
          <w:iCs/>
          <w:sz w:val="24"/>
          <w:szCs w:val="24"/>
          <w:lang w:eastAsia="ru-RU"/>
        </w:rPr>
        <w:t>Выбирается “медведь”, который садится в стороне. Остальные, делая вид, что собирают грибы-ягоды и кладут их в лукошко, подходят к "медведю", напевая (приговаривая):</w:t>
      </w:r>
    </w:p>
    <w:p w14:paraId="3BB779B1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У медведя во бору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Грибы, ягоды беру.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</w:r>
      <w:r w:rsidRPr="00541ED7">
        <w:rPr>
          <w:rFonts w:eastAsia="Times New Roman" w:cstheme="minorHAnsi"/>
          <w:sz w:val="24"/>
          <w:szCs w:val="24"/>
          <w:lang w:eastAsia="ru-RU"/>
        </w:rPr>
        <w:lastRenderedPageBreak/>
        <w:t>Медведь не спит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И на нас рычит!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Лукошко опрокинулось </w:t>
      </w:r>
      <w:r w:rsidRPr="00F42B21">
        <w:rPr>
          <w:rFonts w:eastAsia="Times New Roman" w:cstheme="minorHAnsi"/>
          <w:i/>
          <w:iCs/>
          <w:sz w:val="24"/>
          <w:szCs w:val="24"/>
          <w:lang w:eastAsia="ru-RU"/>
        </w:rPr>
        <w:t>(дети жестом показывают, как опрокинулось лукошко), </w:t>
      </w:r>
      <w:r w:rsidRPr="00541ED7">
        <w:rPr>
          <w:rFonts w:eastAsia="Times New Roman" w:cstheme="minorHAnsi"/>
          <w:sz w:val="24"/>
          <w:szCs w:val="24"/>
          <w:lang w:eastAsia="ru-RU"/>
        </w:rPr>
        <w:br/>
        <w:t>Медведь за нами кинулся!</w:t>
      </w:r>
    </w:p>
    <w:p w14:paraId="08C43E5E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F42B21">
        <w:rPr>
          <w:rFonts w:eastAsia="Times New Roman" w:cstheme="minorHAnsi"/>
          <w:i/>
          <w:iCs/>
          <w:sz w:val="24"/>
          <w:szCs w:val="24"/>
          <w:lang w:eastAsia="ru-RU"/>
        </w:rPr>
        <w:t>Дети разбегаются, “медведь” их ловит. Первый пойманный становится “медведем”.</w:t>
      </w:r>
      <w:r w:rsidRPr="00541ED7">
        <w:rPr>
          <w:rFonts w:eastAsia="Times New Roman" w:cstheme="minorHAnsi"/>
          <w:sz w:val="24"/>
          <w:szCs w:val="24"/>
          <w:lang w:eastAsia="ru-RU"/>
        </w:rPr>
        <w:t> </w:t>
      </w:r>
    </w:p>
    <w:p w14:paraId="6B993F1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Воспитатель:</w:t>
      </w:r>
      <w:r w:rsidRPr="00541ED7">
        <w:rPr>
          <w:rFonts w:eastAsia="Times New Roman" w:cstheme="minorHAnsi"/>
          <w:color w:val="FF0000"/>
          <w:sz w:val="24"/>
          <w:szCs w:val="24"/>
          <w:lang w:eastAsia="ru-RU"/>
        </w:rPr>
        <w:t> </w:t>
      </w:r>
      <w:r w:rsidRPr="00F42B21">
        <w:rPr>
          <w:rFonts w:eastAsia="Times New Roman" w:cstheme="minorHAnsi"/>
          <w:sz w:val="24"/>
          <w:szCs w:val="24"/>
          <w:lang w:eastAsia="ru-RU"/>
        </w:rPr>
        <w:t>Ребята, вам понравилось играть</w:t>
      </w:r>
      <w:r w:rsidRPr="00541ED7">
        <w:rPr>
          <w:rFonts w:eastAsia="Times New Roman" w:cstheme="minorHAnsi"/>
          <w:sz w:val="24"/>
          <w:szCs w:val="24"/>
          <w:lang w:eastAsia="ru-RU"/>
        </w:rPr>
        <w:t>?</w:t>
      </w:r>
    </w:p>
    <w:p w14:paraId="71153B60" w14:textId="77777777" w:rsidR="00016C6A" w:rsidRPr="00541ED7" w:rsidRDefault="00016C6A" w:rsidP="00016C6A">
      <w:pPr>
        <w:shd w:val="clear" w:color="auto" w:fill="FFFFFF"/>
        <w:spacing w:before="100" w:beforeAutospacing="1" w:after="100" w:afterAutospacing="1" w:line="240" w:lineRule="auto"/>
        <w:ind w:left="-426"/>
        <w:rPr>
          <w:rFonts w:eastAsia="Times New Roman" w:cstheme="minorHAnsi"/>
          <w:sz w:val="24"/>
          <w:szCs w:val="24"/>
          <w:lang w:eastAsia="ru-RU"/>
        </w:rPr>
      </w:pPr>
      <w:r w:rsidRPr="00541ED7">
        <w:rPr>
          <w:rFonts w:eastAsia="Times New Roman" w:cstheme="minorHAnsi"/>
          <w:sz w:val="24"/>
          <w:szCs w:val="24"/>
          <w:lang w:eastAsia="ru-RU"/>
        </w:rPr>
        <w:t> А нам, ребята пора возвращаться в группу.</w:t>
      </w:r>
    </w:p>
    <w:p w14:paraId="5693C7BC" w14:textId="77777777" w:rsidR="00B70B87" w:rsidRDefault="00B70B87"/>
    <w:sectPr w:rsidR="00B70B87" w:rsidSect="00016C6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0E0"/>
    <w:multiLevelType w:val="multilevel"/>
    <w:tmpl w:val="12F6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89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6A"/>
    <w:rsid w:val="00016C6A"/>
    <w:rsid w:val="00164654"/>
    <w:rsid w:val="006E754F"/>
    <w:rsid w:val="00B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144E"/>
  <w15:docId w15:val="{179F6E18-2613-48D2-A35B-77A5E9A1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3328</Characters>
  <Application>Microsoft Office Word</Application>
  <DocSecurity>0</DocSecurity>
  <Lines>27</Lines>
  <Paragraphs>7</Paragraphs>
  <ScaleCrop>false</ScaleCrop>
  <Company>Krokoz™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2022-09-25T12:13:00Z</dcterms:created>
  <dcterms:modified xsi:type="dcterms:W3CDTF">2022-09-25T12:13:00Z</dcterms:modified>
</cp:coreProperties>
</file>