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07" w:rsidRDefault="006D0097" w:rsidP="006D0097">
      <w:pPr>
        <w:pStyle w:val="a3"/>
        <w:spacing w:before="53" w:beforeAutospacing="0" w:after="53" w:afterAutospacing="0"/>
        <w:ind w:firstLine="184"/>
        <w:rPr>
          <w:rFonts w:asciiTheme="majorHAnsi" w:hAnsiTheme="majorHAnsi"/>
          <w:b/>
          <w:bCs/>
          <w:color w:val="464646"/>
          <w:sz w:val="28"/>
          <w:szCs w:val="28"/>
        </w:rPr>
      </w:pPr>
      <w:r w:rsidRPr="00622F07">
        <w:rPr>
          <w:rFonts w:asciiTheme="majorHAnsi" w:hAnsiTheme="majorHAnsi"/>
          <w:color w:val="464646"/>
          <w:sz w:val="28"/>
          <w:szCs w:val="28"/>
        </w:rPr>
        <w:t>Развлечение</w:t>
      </w:r>
      <w:r w:rsidRPr="00622F07">
        <w:rPr>
          <w:rStyle w:val="apple-converted-space"/>
          <w:rFonts w:ascii="Verdana" w:hAnsi="Verdana"/>
          <w:color w:val="464646"/>
          <w:sz w:val="28"/>
          <w:szCs w:val="28"/>
        </w:rPr>
        <w:t> </w:t>
      </w:r>
      <w:r w:rsidRPr="00622F07">
        <w:rPr>
          <w:rFonts w:asciiTheme="majorHAnsi" w:hAnsiTheme="majorHAnsi"/>
          <w:b/>
          <w:bCs/>
          <w:color w:val="464646"/>
          <w:sz w:val="28"/>
          <w:szCs w:val="28"/>
        </w:rPr>
        <w:t>«</w:t>
      </w:r>
      <w:proofErr w:type="spellStart"/>
      <w:r w:rsidRPr="00622F07">
        <w:rPr>
          <w:rFonts w:asciiTheme="majorHAnsi" w:hAnsiTheme="majorHAnsi"/>
          <w:b/>
          <w:bCs/>
          <w:color w:val="464646"/>
          <w:sz w:val="28"/>
          <w:szCs w:val="28"/>
        </w:rPr>
        <w:t>Светофорик</w:t>
      </w:r>
      <w:proofErr w:type="spellEnd"/>
      <w:r w:rsidRPr="00622F07">
        <w:rPr>
          <w:rFonts w:asciiTheme="majorHAnsi" w:hAnsiTheme="majorHAnsi"/>
          <w:b/>
          <w:bCs/>
          <w:color w:val="464646"/>
          <w:sz w:val="28"/>
          <w:szCs w:val="28"/>
        </w:rPr>
        <w:t xml:space="preserve"> на пешеходном переходе»</w:t>
      </w:r>
      <w:r w:rsidR="00622F07">
        <w:rPr>
          <w:rFonts w:asciiTheme="majorHAnsi" w:hAnsiTheme="majorHAnsi"/>
          <w:b/>
          <w:bCs/>
          <w:color w:val="464646"/>
          <w:sz w:val="28"/>
          <w:szCs w:val="28"/>
        </w:rPr>
        <w:t xml:space="preserve"> </w:t>
      </w:r>
    </w:p>
    <w:p w:rsidR="006D0097" w:rsidRPr="00622F07" w:rsidRDefault="00622F07" w:rsidP="00622F07">
      <w:pPr>
        <w:pStyle w:val="a3"/>
        <w:spacing w:before="53" w:beforeAutospacing="0" w:after="53" w:afterAutospacing="0"/>
        <w:ind w:firstLine="184"/>
        <w:jc w:val="center"/>
        <w:rPr>
          <w:rFonts w:ascii="Verdana" w:hAnsi="Verdana"/>
          <w:i/>
          <w:color w:val="464646"/>
          <w:sz w:val="18"/>
          <w:szCs w:val="19"/>
        </w:rPr>
      </w:pPr>
      <w:r w:rsidRPr="00622F07">
        <w:rPr>
          <w:rFonts w:asciiTheme="majorHAnsi" w:hAnsiTheme="majorHAnsi"/>
          <w:b/>
          <w:bCs/>
          <w:i/>
          <w:color w:val="464646"/>
          <w:szCs w:val="28"/>
        </w:rPr>
        <w:t>(ДЛЯ СТАРШИХ ДОШКОЛЬНИКОВ)</w:t>
      </w:r>
    </w:p>
    <w:p w:rsidR="006D0097" w:rsidRPr="00B25647" w:rsidRDefault="006D0097" w:rsidP="006D0097">
      <w:pPr>
        <w:pStyle w:val="a3"/>
        <w:spacing w:before="53" w:beforeAutospacing="0" w:after="53" w:afterAutospacing="0"/>
        <w:ind w:firstLine="184"/>
        <w:rPr>
          <w:rFonts w:asciiTheme="majorHAnsi" w:hAnsiTheme="majorHAnsi"/>
          <w:b/>
          <w:i/>
          <w:color w:val="464646"/>
          <w:sz w:val="28"/>
          <w:szCs w:val="28"/>
        </w:rPr>
      </w:pPr>
      <w:r w:rsidRPr="00B25647">
        <w:rPr>
          <w:rFonts w:asciiTheme="majorHAnsi" w:hAnsiTheme="majorHAnsi"/>
          <w:b/>
          <w:i/>
          <w:color w:val="464646"/>
          <w:sz w:val="28"/>
          <w:szCs w:val="28"/>
        </w:rPr>
        <w:t>Задачи:</w:t>
      </w:r>
    </w:p>
    <w:p w:rsidR="006D0097" w:rsidRPr="00B25647" w:rsidRDefault="006D0097" w:rsidP="006D0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/>
          <w:color w:val="464646"/>
          <w:sz w:val="28"/>
          <w:szCs w:val="28"/>
        </w:rPr>
      </w:pPr>
      <w:r w:rsidRPr="00B25647">
        <w:rPr>
          <w:rFonts w:asciiTheme="majorHAnsi" w:hAnsiTheme="majorHAnsi"/>
          <w:color w:val="464646"/>
          <w:sz w:val="28"/>
          <w:szCs w:val="28"/>
        </w:rPr>
        <w:t>Закрепить знания детей о безопасном поведении на дороге, знание дорожных знаков, сигналов светофора, их значение, как правильно перейти дорогу без светофора.</w:t>
      </w:r>
    </w:p>
    <w:p w:rsidR="006D0097" w:rsidRPr="00B25647" w:rsidRDefault="006D0097" w:rsidP="006D0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/>
          <w:color w:val="464646"/>
          <w:sz w:val="28"/>
          <w:szCs w:val="28"/>
        </w:rPr>
      </w:pPr>
      <w:r w:rsidRPr="00B25647">
        <w:rPr>
          <w:rFonts w:asciiTheme="majorHAnsi" w:hAnsiTheme="majorHAnsi"/>
          <w:color w:val="464646"/>
          <w:sz w:val="28"/>
          <w:szCs w:val="28"/>
        </w:rPr>
        <w:t>Развивать внимание, память, наблюдательность, речь.</w:t>
      </w:r>
    </w:p>
    <w:p w:rsidR="006D0097" w:rsidRPr="00B25647" w:rsidRDefault="006D0097" w:rsidP="006D00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hAnsiTheme="majorHAnsi"/>
          <w:color w:val="464646"/>
          <w:sz w:val="28"/>
          <w:szCs w:val="28"/>
        </w:rPr>
      </w:pPr>
      <w:r w:rsidRPr="00B25647">
        <w:rPr>
          <w:rFonts w:asciiTheme="majorHAnsi" w:hAnsiTheme="majorHAnsi"/>
          <w:color w:val="464646"/>
          <w:sz w:val="28"/>
          <w:szCs w:val="28"/>
        </w:rPr>
        <w:t>Воспитывать уважение к законам.</w:t>
      </w:r>
    </w:p>
    <w:p w:rsidR="006D0097" w:rsidRPr="00B25647" w:rsidRDefault="006D0097" w:rsidP="006D0097">
      <w:pPr>
        <w:pStyle w:val="a3"/>
        <w:spacing w:before="53" w:beforeAutospacing="0" w:after="53" w:afterAutospacing="0"/>
        <w:ind w:firstLine="184"/>
        <w:rPr>
          <w:rFonts w:asciiTheme="majorHAnsi" w:hAnsiTheme="majorHAnsi"/>
          <w:color w:val="464646"/>
          <w:sz w:val="28"/>
          <w:szCs w:val="28"/>
        </w:rPr>
      </w:pPr>
      <w:r w:rsidRPr="00B25647">
        <w:rPr>
          <w:rFonts w:asciiTheme="majorHAnsi" w:hAnsiTheme="majorHAnsi"/>
          <w:b/>
          <w:i/>
          <w:color w:val="464646"/>
          <w:sz w:val="28"/>
          <w:szCs w:val="28"/>
        </w:rPr>
        <w:t>Литература:</w:t>
      </w:r>
      <w:r w:rsidRPr="00B25647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proofErr w:type="spellStart"/>
      <w:r w:rsidRPr="00B25647">
        <w:rPr>
          <w:rFonts w:asciiTheme="majorHAnsi" w:hAnsiTheme="majorHAnsi"/>
          <w:color w:val="464646"/>
          <w:sz w:val="28"/>
          <w:szCs w:val="28"/>
        </w:rPr>
        <w:t>ВдовиченкоЛ</w:t>
      </w:r>
      <w:proofErr w:type="spellEnd"/>
      <w:r w:rsidRPr="00B25647">
        <w:rPr>
          <w:rFonts w:asciiTheme="majorHAnsi" w:hAnsiTheme="majorHAnsi"/>
          <w:color w:val="464646"/>
          <w:sz w:val="28"/>
          <w:szCs w:val="28"/>
        </w:rPr>
        <w:t>. А. «Ребенок на улице».</w:t>
      </w:r>
      <w:r w:rsidRPr="00B25647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B25647">
        <w:rPr>
          <w:rFonts w:asciiTheme="majorHAnsi" w:hAnsiTheme="majorHAnsi"/>
          <w:i/>
          <w:iCs/>
          <w:color w:val="464646"/>
          <w:sz w:val="28"/>
          <w:szCs w:val="28"/>
        </w:rPr>
        <w:t>(Стихи взяты из книги)</w:t>
      </w:r>
      <w:r w:rsidRPr="00B25647">
        <w:rPr>
          <w:rFonts w:asciiTheme="majorHAnsi" w:hAnsiTheme="majorHAnsi"/>
          <w:color w:val="464646"/>
          <w:sz w:val="28"/>
          <w:szCs w:val="28"/>
        </w:rPr>
        <w:t>.</w:t>
      </w:r>
    </w:p>
    <w:p w:rsidR="006D0097" w:rsidRPr="00B25647" w:rsidRDefault="006D0097" w:rsidP="006D0097">
      <w:pPr>
        <w:pStyle w:val="a3"/>
        <w:spacing w:before="53" w:beforeAutospacing="0" w:after="53" w:afterAutospacing="0"/>
        <w:ind w:firstLine="184"/>
        <w:rPr>
          <w:rFonts w:asciiTheme="majorHAnsi" w:hAnsiTheme="majorHAnsi"/>
          <w:color w:val="464646"/>
          <w:sz w:val="28"/>
          <w:szCs w:val="28"/>
        </w:rPr>
      </w:pPr>
      <w:r w:rsidRPr="00B25647">
        <w:rPr>
          <w:rFonts w:asciiTheme="majorHAnsi" w:hAnsiTheme="majorHAnsi"/>
          <w:b/>
          <w:i/>
          <w:color w:val="464646"/>
          <w:sz w:val="28"/>
          <w:szCs w:val="28"/>
        </w:rPr>
        <w:t>Оборудование:</w:t>
      </w:r>
      <w:r w:rsidRPr="00B25647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proofErr w:type="gramStart"/>
      <w:r w:rsidRPr="00B25647">
        <w:rPr>
          <w:rFonts w:asciiTheme="majorHAnsi" w:hAnsiTheme="majorHAnsi"/>
          <w:color w:val="464646"/>
          <w:sz w:val="28"/>
          <w:szCs w:val="28"/>
        </w:rPr>
        <w:t xml:space="preserve">Рули, светофор, персонаж Рассеянный, кроссворд, крупный строительный </w:t>
      </w:r>
      <w:r w:rsidR="00B25647" w:rsidRPr="00B25647">
        <w:rPr>
          <w:rFonts w:asciiTheme="majorHAnsi" w:hAnsiTheme="majorHAnsi"/>
          <w:color w:val="464646"/>
          <w:sz w:val="28"/>
          <w:szCs w:val="28"/>
        </w:rPr>
        <w:t>материал, стулья детские, машинки</w:t>
      </w:r>
      <w:r w:rsidRPr="00B25647">
        <w:rPr>
          <w:rFonts w:asciiTheme="majorHAnsi" w:hAnsiTheme="majorHAnsi"/>
          <w:color w:val="464646"/>
          <w:sz w:val="28"/>
          <w:szCs w:val="28"/>
        </w:rPr>
        <w:t>.</w:t>
      </w:r>
      <w:proofErr w:type="gramEnd"/>
    </w:p>
    <w:p w:rsidR="006D0097" w:rsidRPr="00B25647" w:rsidRDefault="006D0097" w:rsidP="006D0097">
      <w:pPr>
        <w:pStyle w:val="dlg"/>
        <w:spacing w:before="0" w:beforeAutospacing="0" w:after="0" w:afterAutospacing="0"/>
        <w:ind w:firstLine="184"/>
        <w:rPr>
          <w:rFonts w:asciiTheme="majorHAnsi" w:hAnsiTheme="majorHAnsi"/>
          <w:b/>
          <w:i/>
          <w:color w:val="464646"/>
          <w:sz w:val="28"/>
          <w:szCs w:val="28"/>
        </w:rPr>
      </w:pPr>
      <w:r w:rsidRPr="00B25647">
        <w:rPr>
          <w:rFonts w:asciiTheme="majorHAnsi" w:hAnsiTheme="majorHAnsi"/>
          <w:b/>
          <w:i/>
          <w:color w:val="464646"/>
          <w:sz w:val="28"/>
          <w:szCs w:val="28"/>
        </w:rPr>
        <w:t>Ведущая: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Помни правила движенья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Как таблицу умноженья,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Знай всегда их назубок: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По городу по улице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Не ходят просто так,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Когда не знаешь правила,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Легко попасть впросак.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Все время будь внимательным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И помни наперед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Свои имеют правила,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Свои имеют правила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Шофер и пешеход.</w:t>
      </w:r>
    </w:p>
    <w:p w:rsidR="006D0097" w:rsidRPr="00B25647" w:rsidRDefault="006D0097" w:rsidP="006D0097">
      <w:pPr>
        <w:pStyle w:val="dlg"/>
        <w:spacing w:before="0" w:beforeAutospacing="0" w:after="0" w:afterAutospacing="0"/>
        <w:ind w:firstLine="184"/>
        <w:rPr>
          <w:rFonts w:asciiTheme="majorHAnsi" w:hAnsiTheme="majorHAnsi"/>
          <w:color w:val="464646"/>
          <w:sz w:val="28"/>
          <w:szCs w:val="28"/>
        </w:rPr>
      </w:pPr>
      <w:r w:rsidRPr="00B25647">
        <w:rPr>
          <w:rFonts w:asciiTheme="majorHAnsi" w:hAnsiTheme="majorHAnsi"/>
          <w:color w:val="464646"/>
          <w:sz w:val="28"/>
          <w:szCs w:val="28"/>
          <w:u w:val="single"/>
        </w:rPr>
        <w:t>Чтение по ролям: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Юрка живет на другой стороне,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Он машет рукой через улицу мне.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«Я сейчас!» - кричу я другу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И к нему лечу стрелой.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Вдруг я замер от испуга,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Юрка в страхе крикнул: «Ой!»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И откуда и откуда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Появился самосвал?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Просто чудом, просто чудом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Под него я не попал!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У шофера грозный вид: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«Ты куда, вернись назад!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Твой приятель подождет,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Посмотри, где переход»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471" w:right="47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Зебра в Африке живет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471" w:right="47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lastRenderedPageBreak/>
        <w:t>Полосата очень,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471" w:right="47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Воду пьет, траву жует,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471" w:right="47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Порезвиться хочет.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А на улице у нас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Здесь, у перекрестка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Точно зебра, в самый раз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Переход в полоску.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471" w:right="47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Хотя зебра не живая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471" w:right="47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И не в Африке живет,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471" w:right="47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Но она всегда укажет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471" w:right="47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Пешеходный переход.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Я примерный пешеход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Знаю я про переход.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Где попало не пойду,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Чтобы не попасть в беду!</w:t>
      </w:r>
    </w:p>
    <w:p w:rsidR="006D0097" w:rsidRPr="00B25647" w:rsidRDefault="006D0097" w:rsidP="006D0097">
      <w:pPr>
        <w:pStyle w:val="dlg"/>
        <w:spacing w:before="0" w:beforeAutospacing="0" w:after="0" w:afterAutospacing="0"/>
        <w:ind w:firstLine="184"/>
        <w:rPr>
          <w:rFonts w:asciiTheme="majorHAnsi" w:hAnsiTheme="majorHAnsi"/>
          <w:b/>
          <w:i/>
          <w:color w:val="464646"/>
          <w:sz w:val="28"/>
          <w:szCs w:val="28"/>
        </w:rPr>
      </w:pPr>
      <w:r w:rsidRPr="00B25647">
        <w:rPr>
          <w:rFonts w:asciiTheme="majorHAnsi" w:hAnsiTheme="majorHAnsi"/>
          <w:b/>
          <w:i/>
          <w:color w:val="464646"/>
          <w:sz w:val="28"/>
          <w:szCs w:val="28"/>
        </w:rPr>
        <w:t xml:space="preserve">Выход </w:t>
      </w:r>
      <w:proofErr w:type="spellStart"/>
      <w:r w:rsidRPr="00B25647">
        <w:rPr>
          <w:rFonts w:asciiTheme="majorHAnsi" w:hAnsiTheme="majorHAnsi"/>
          <w:b/>
          <w:i/>
          <w:color w:val="464646"/>
          <w:sz w:val="28"/>
          <w:szCs w:val="28"/>
        </w:rPr>
        <w:t>Светофорика</w:t>
      </w:r>
      <w:proofErr w:type="spellEnd"/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Чтоб тебе помочь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Путь пройти опасный,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Горят и день и ночь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Зеленый, желтый, красный!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471" w:right="47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Эй, помощники мои,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471" w:right="47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Разноцветные огни!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471" w:right="47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К нам на праздник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471" w:right="47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Поспешите!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471" w:right="47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Свои таланты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471" w:right="47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Покажите!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Самый строгий красный цвет,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Если он горит - стой,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Дороги дальше нет!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471" w:right="47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Чтоб спокойно перешел ты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471" w:right="47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Слушай наш совет: жди,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471" w:right="47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 xml:space="preserve">Увидишь скоро </w:t>
      </w:r>
      <w:proofErr w:type="gramStart"/>
      <w:r w:rsidRPr="00B25647">
        <w:rPr>
          <w:rFonts w:asciiTheme="majorHAnsi" w:hAnsiTheme="majorHAnsi" w:cs="Arial"/>
          <w:color w:val="464646"/>
          <w:sz w:val="28"/>
          <w:szCs w:val="28"/>
        </w:rPr>
        <w:t>желтый</w:t>
      </w:r>
      <w:proofErr w:type="gramEnd"/>
    </w:p>
    <w:p w:rsidR="006D0097" w:rsidRPr="00B25647" w:rsidRDefault="006D0097" w:rsidP="006D0097">
      <w:pPr>
        <w:pStyle w:val="stx"/>
        <w:spacing w:before="0" w:beforeAutospacing="0" w:after="0" w:afterAutospacing="0"/>
        <w:ind w:left="471" w:right="47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В середине свет.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А за ним зеленый свет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Вспыхнет впереди, скажет он: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«Препятствий нет,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Смело в путь иди!»</w:t>
      </w:r>
    </w:p>
    <w:p w:rsidR="006D0097" w:rsidRPr="00B25647" w:rsidRDefault="006D0097" w:rsidP="006D0097">
      <w:pPr>
        <w:pStyle w:val="a3"/>
        <w:spacing w:before="53" w:beforeAutospacing="0" w:after="53" w:afterAutospacing="0"/>
        <w:ind w:firstLine="184"/>
        <w:rPr>
          <w:rFonts w:asciiTheme="majorHAnsi" w:hAnsiTheme="majorHAnsi"/>
          <w:color w:val="464646"/>
          <w:sz w:val="28"/>
          <w:szCs w:val="28"/>
        </w:rPr>
      </w:pPr>
      <w:r w:rsidRPr="00B25647">
        <w:rPr>
          <w:rFonts w:asciiTheme="majorHAnsi" w:hAnsiTheme="majorHAnsi"/>
          <w:b/>
          <w:bCs/>
          <w:color w:val="464646"/>
          <w:sz w:val="28"/>
          <w:szCs w:val="28"/>
        </w:rPr>
        <w:t>Игры: «Пешеходы, машины и светофор»</w:t>
      </w:r>
    </w:p>
    <w:p w:rsidR="006D0097" w:rsidRPr="00B25647" w:rsidRDefault="006D0097" w:rsidP="006D0097">
      <w:pPr>
        <w:pStyle w:val="a3"/>
        <w:spacing w:before="53" w:beforeAutospacing="0" w:after="53" w:afterAutospacing="0"/>
        <w:ind w:firstLine="184"/>
        <w:rPr>
          <w:rFonts w:asciiTheme="majorHAnsi" w:hAnsiTheme="majorHAnsi"/>
          <w:b/>
          <w:i/>
          <w:color w:val="464646"/>
          <w:sz w:val="28"/>
          <w:szCs w:val="28"/>
        </w:rPr>
      </w:pPr>
      <w:r w:rsidRPr="00B25647">
        <w:rPr>
          <w:rFonts w:asciiTheme="majorHAnsi" w:hAnsiTheme="majorHAnsi"/>
          <w:b/>
          <w:i/>
          <w:color w:val="464646"/>
          <w:sz w:val="28"/>
          <w:szCs w:val="28"/>
        </w:rPr>
        <w:t>Вбегает Рассеянный</w:t>
      </w:r>
      <w:r w:rsidRPr="00B25647">
        <w:rPr>
          <w:rStyle w:val="apple-converted-space"/>
          <w:rFonts w:asciiTheme="majorHAnsi" w:hAnsiTheme="majorHAnsi"/>
          <w:b/>
          <w:i/>
          <w:color w:val="464646"/>
          <w:sz w:val="28"/>
          <w:szCs w:val="28"/>
        </w:rPr>
        <w:t> </w:t>
      </w:r>
      <w:r w:rsidRPr="00B25647">
        <w:rPr>
          <w:rFonts w:asciiTheme="majorHAnsi" w:hAnsiTheme="majorHAnsi"/>
          <w:b/>
          <w:i/>
          <w:iCs/>
          <w:color w:val="464646"/>
          <w:sz w:val="28"/>
          <w:szCs w:val="28"/>
        </w:rPr>
        <w:t>(мечется)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Что только со мною было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На перекрестке двух дорог?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Машина чуть не задавила,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 xml:space="preserve">Я еле ноги </w:t>
      </w:r>
      <w:proofErr w:type="gramStart"/>
      <w:r w:rsidRPr="00B25647">
        <w:rPr>
          <w:rFonts w:asciiTheme="majorHAnsi" w:hAnsiTheme="majorHAnsi" w:cs="Arial"/>
          <w:color w:val="464646"/>
          <w:sz w:val="28"/>
          <w:szCs w:val="28"/>
        </w:rPr>
        <w:t>уволок</w:t>
      </w:r>
      <w:proofErr w:type="gramEnd"/>
      <w:r w:rsidRPr="00B25647">
        <w:rPr>
          <w:rFonts w:asciiTheme="majorHAnsi" w:hAnsiTheme="majorHAnsi" w:cs="Arial"/>
          <w:color w:val="464646"/>
          <w:sz w:val="28"/>
          <w:szCs w:val="28"/>
        </w:rPr>
        <w:t>.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lastRenderedPageBreak/>
        <w:t>Спасите, спасите, спасите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Разбитое сердце мое!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Найдите, найдите ее.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Вот так каждый раз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Зовут Рассеянным меня.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Без приключений нет и дня.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Все путаю, теряю, все вечно забываю.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Машины, машины...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Целый поток во всю широкую улицу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Где и как перейти дорогу?</w:t>
      </w:r>
    </w:p>
    <w:p w:rsidR="006D0097" w:rsidRPr="00B25647" w:rsidRDefault="006D0097" w:rsidP="006D0097">
      <w:pPr>
        <w:pStyle w:val="a3"/>
        <w:spacing w:before="53" w:beforeAutospacing="0" w:after="53" w:afterAutospacing="0"/>
        <w:ind w:firstLine="184"/>
        <w:rPr>
          <w:rFonts w:asciiTheme="majorHAnsi" w:hAnsiTheme="majorHAnsi"/>
          <w:color w:val="464646"/>
          <w:sz w:val="28"/>
          <w:szCs w:val="28"/>
        </w:rPr>
      </w:pPr>
      <w:r w:rsidRPr="00B25647">
        <w:rPr>
          <w:rFonts w:asciiTheme="majorHAnsi" w:hAnsiTheme="majorHAnsi"/>
          <w:color w:val="464646"/>
          <w:sz w:val="28"/>
          <w:szCs w:val="28"/>
        </w:rPr>
        <w:t>Дети показывают и рассказывают о пешеходном переходе</w:t>
      </w:r>
    </w:p>
    <w:p w:rsidR="006D0097" w:rsidRPr="00B25647" w:rsidRDefault="006D0097" w:rsidP="006D0097">
      <w:pPr>
        <w:pStyle w:val="a3"/>
        <w:spacing w:before="53" w:beforeAutospacing="0" w:after="53" w:afterAutospacing="0"/>
        <w:ind w:firstLine="184"/>
        <w:rPr>
          <w:rFonts w:asciiTheme="majorHAnsi" w:hAnsiTheme="majorHAnsi"/>
          <w:color w:val="464646"/>
          <w:sz w:val="28"/>
          <w:szCs w:val="28"/>
        </w:rPr>
      </w:pPr>
      <w:r w:rsidRPr="00B25647">
        <w:rPr>
          <w:rFonts w:asciiTheme="majorHAnsi" w:hAnsiTheme="majorHAnsi"/>
          <w:b/>
          <w:bCs/>
          <w:color w:val="464646"/>
          <w:sz w:val="28"/>
          <w:szCs w:val="28"/>
        </w:rPr>
        <w:t>Игра «Разрешается - запрещается»</w:t>
      </w:r>
    </w:p>
    <w:p w:rsidR="006D0097" w:rsidRPr="00B25647" w:rsidRDefault="006D0097" w:rsidP="006D00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  <w:color w:val="464646"/>
          <w:sz w:val="28"/>
          <w:szCs w:val="28"/>
        </w:rPr>
      </w:pPr>
      <w:r w:rsidRPr="00B25647">
        <w:rPr>
          <w:rFonts w:asciiTheme="majorHAnsi" w:hAnsiTheme="majorHAnsi"/>
          <w:color w:val="464646"/>
          <w:sz w:val="28"/>
          <w:szCs w:val="28"/>
        </w:rPr>
        <w:t>На красный свет переходить дорогу?</w:t>
      </w:r>
    </w:p>
    <w:p w:rsidR="006D0097" w:rsidRPr="00B25647" w:rsidRDefault="006D0097" w:rsidP="006D00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  <w:color w:val="464646"/>
          <w:sz w:val="28"/>
          <w:szCs w:val="28"/>
        </w:rPr>
      </w:pPr>
      <w:r w:rsidRPr="00B25647">
        <w:rPr>
          <w:rFonts w:asciiTheme="majorHAnsi" w:hAnsiTheme="majorHAnsi"/>
          <w:color w:val="464646"/>
          <w:sz w:val="28"/>
          <w:szCs w:val="28"/>
        </w:rPr>
        <w:t>На желтый свет переходить дорогу?</w:t>
      </w:r>
    </w:p>
    <w:p w:rsidR="006D0097" w:rsidRPr="00B25647" w:rsidRDefault="006D0097" w:rsidP="006D00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  <w:color w:val="464646"/>
          <w:sz w:val="28"/>
          <w:szCs w:val="28"/>
        </w:rPr>
      </w:pPr>
      <w:r w:rsidRPr="00B25647">
        <w:rPr>
          <w:rFonts w:asciiTheme="majorHAnsi" w:hAnsiTheme="majorHAnsi"/>
          <w:color w:val="464646"/>
          <w:sz w:val="28"/>
          <w:szCs w:val="28"/>
        </w:rPr>
        <w:t>Кричать в автобусе?</w:t>
      </w:r>
    </w:p>
    <w:p w:rsidR="006D0097" w:rsidRPr="00B25647" w:rsidRDefault="006D0097" w:rsidP="006D00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  <w:color w:val="464646"/>
          <w:sz w:val="28"/>
          <w:szCs w:val="28"/>
        </w:rPr>
      </w:pPr>
      <w:r w:rsidRPr="00B25647">
        <w:rPr>
          <w:rFonts w:asciiTheme="majorHAnsi" w:hAnsiTheme="majorHAnsi"/>
          <w:color w:val="464646"/>
          <w:sz w:val="28"/>
          <w:szCs w:val="28"/>
        </w:rPr>
        <w:t>Переходить улицу на зеленый свет?</w:t>
      </w:r>
    </w:p>
    <w:p w:rsidR="006D0097" w:rsidRPr="00B25647" w:rsidRDefault="006D0097" w:rsidP="006D00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  <w:color w:val="464646"/>
          <w:sz w:val="28"/>
          <w:szCs w:val="28"/>
        </w:rPr>
      </w:pPr>
      <w:r w:rsidRPr="00B25647">
        <w:rPr>
          <w:rFonts w:asciiTheme="majorHAnsi" w:hAnsiTheme="majorHAnsi"/>
          <w:color w:val="464646"/>
          <w:sz w:val="28"/>
          <w:szCs w:val="28"/>
        </w:rPr>
        <w:t>Бросать бумажки на улице?</w:t>
      </w:r>
    </w:p>
    <w:p w:rsidR="006D0097" w:rsidRPr="00B25647" w:rsidRDefault="006D0097" w:rsidP="006D00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  <w:color w:val="464646"/>
          <w:sz w:val="28"/>
          <w:szCs w:val="28"/>
        </w:rPr>
      </w:pPr>
      <w:r w:rsidRPr="00B25647">
        <w:rPr>
          <w:rFonts w:asciiTheme="majorHAnsi" w:hAnsiTheme="majorHAnsi"/>
          <w:color w:val="464646"/>
          <w:sz w:val="28"/>
          <w:szCs w:val="28"/>
        </w:rPr>
        <w:t>Играть в мяч на дороге?</w:t>
      </w:r>
    </w:p>
    <w:p w:rsidR="006D0097" w:rsidRPr="00B25647" w:rsidRDefault="006D0097" w:rsidP="006D00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  <w:color w:val="464646"/>
          <w:sz w:val="28"/>
          <w:szCs w:val="28"/>
        </w:rPr>
      </w:pPr>
      <w:r w:rsidRPr="00B25647">
        <w:rPr>
          <w:rFonts w:asciiTheme="majorHAnsi" w:hAnsiTheme="majorHAnsi"/>
          <w:color w:val="464646"/>
          <w:sz w:val="28"/>
          <w:szCs w:val="28"/>
        </w:rPr>
        <w:t>Уступать место старушке в автобусе?</w:t>
      </w:r>
    </w:p>
    <w:p w:rsidR="006D0097" w:rsidRPr="00B25647" w:rsidRDefault="006D0097" w:rsidP="006D00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  <w:color w:val="464646"/>
          <w:sz w:val="28"/>
          <w:szCs w:val="28"/>
        </w:rPr>
      </w:pPr>
      <w:r w:rsidRPr="00B25647">
        <w:rPr>
          <w:rFonts w:asciiTheme="majorHAnsi" w:hAnsiTheme="majorHAnsi"/>
          <w:color w:val="464646"/>
          <w:sz w:val="28"/>
          <w:szCs w:val="28"/>
        </w:rPr>
        <w:t>Брать билеты в автобусе?</w:t>
      </w:r>
    </w:p>
    <w:p w:rsidR="006D0097" w:rsidRPr="00B25647" w:rsidRDefault="006D0097" w:rsidP="006D00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  <w:color w:val="464646"/>
          <w:sz w:val="28"/>
          <w:szCs w:val="28"/>
        </w:rPr>
      </w:pPr>
      <w:r w:rsidRPr="00B25647">
        <w:rPr>
          <w:rFonts w:asciiTheme="majorHAnsi" w:hAnsiTheme="majorHAnsi"/>
          <w:color w:val="464646"/>
          <w:sz w:val="28"/>
          <w:szCs w:val="28"/>
        </w:rPr>
        <w:t>Высовывать голову из автобуса?</w:t>
      </w:r>
    </w:p>
    <w:p w:rsidR="006D0097" w:rsidRPr="00B25647" w:rsidRDefault="006D0097" w:rsidP="006D009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hAnsiTheme="majorHAnsi"/>
          <w:color w:val="464646"/>
          <w:sz w:val="28"/>
          <w:szCs w:val="28"/>
        </w:rPr>
      </w:pPr>
      <w:r w:rsidRPr="00B25647">
        <w:rPr>
          <w:rFonts w:asciiTheme="majorHAnsi" w:hAnsiTheme="majorHAnsi"/>
          <w:color w:val="464646"/>
          <w:sz w:val="28"/>
          <w:szCs w:val="28"/>
        </w:rPr>
        <w:t>Быстрая езда на автомобиле в городе, в селе?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Дома все мы просто дети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Маши, Насти, Ромы, Пети.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По дороге же идет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531" w:right="53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Не ребенок - пешеход!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471" w:right="47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Правил дорожных на свете немало,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471" w:right="47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Все бы их выучить нам не мешало.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471" w:right="47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На мостовой не играть, не кататься,</w:t>
      </w:r>
    </w:p>
    <w:p w:rsidR="006D0097" w:rsidRPr="00B25647" w:rsidRDefault="006D0097" w:rsidP="006D0097">
      <w:pPr>
        <w:pStyle w:val="stx"/>
        <w:spacing w:before="0" w:beforeAutospacing="0" w:after="0" w:afterAutospacing="0"/>
        <w:ind w:left="471" w:right="471"/>
        <w:rPr>
          <w:rFonts w:asciiTheme="majorHAnsi" w:hAnsiTheme="majorHAnsi" w:cs="Arial"/>
          <w:color w:val="464646"/>
          <w:sz w:val="28"/>
          <w:szCs w:val="28"/>
        </w:rPr>
      </w:pPr>
      <w:r w:rsidRPr="00B25647">
        <w:rPr>
          <w:rFonts w:asciiTheme="majorHAnsi" w:hAnsiTheme="majorHAnsi" w:cs="Arial"/>
          <w:color w:val="464646"/>
          <w:sz w:val="28"/>
          <w:szCs w:val="28"/>
        </w:rPr>
        <w:t>Если ты хочешь здоровым остаться!</w:t>
      </w:r>
    </w:p>
    <w:p w:rsidR="006D0097" w:rsidRPr="00B25647" w:rsidRDefault="006D0097" w:rsidP="006D0097">
      <w:pPr>
        <w:pStyle w:val="dlg"/>
        <w:spacing w:before="0" w:beforeAutospacing="0" w:after="0" w:afterAutospacing="0"/>
        <w:ind w:firstLine="184"/>
        <w:rPr>
          <w:rFonts w:asciiTheme="majorHAnsi" w:hAnsiTheme="majorHAnsi"/>
          <w:color w:val="464646"/>
          <w:sz w:val="28"/>
          <w:szCs w:val="28"/>
        </w:rPr>
      </w:pPr>
      <w:r w:rsidRPr="00B25647">
        <w:rPr>
          <w:rFonts w:asciiTheme="majorHAnsi" w:hAnsiTheme="majorHAnsi"/>
          <w:b/>
          <w:i/>
          <w:color w:val="464646"/>
          <w:sz w:val="28"/>
          <w:szCs w:val="28"/>
        </w:rPr>
        <w:t>Ведущая:</w:t>
      </w:r>
      <w:r w:rsidRPr="00B25647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B25647">
        <w:rPr>
          <w:rFonts w:asciiTheme="majorHAnsi" w:hAnsiTheme="majorHAnsi"/>
          <w:color w:val="464646"/>
          <w:sz w:val="28"/>
          <w:szCs w:val="28"/>
        </w:rPr>
        <w:t>Ребята, какие пословицы, поговорки о правилах дорожного движения вы знаете?</w:t>
      </w:r>
      <w:r w:rsidRPr="00B25647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proofErr w:type="gramStart"/>
      <w:r w:rsidRPr="00B25647">
        <w:rPr>
          <w:rFonts w:asciiTheme="majorHAnsi" w:hAnsiTheme="majorHAnsi"/>
          <w:i/>
          <w:iCs/>
          <w:color w:val="464646"/>
          <w:sz w:val="28"/>
          <w:szCs w:val="28"/>
        </w:rPr>
        <w:t>(Шутить с дорогою нельзя, внимание и осторожность - твои друзья!</w:t>
      </w:r>
      <w:proofErr w:type="gramEnd"/>
      <w:r w:rsidRPr="00B25647">
        <w:rPr>
          <w:rFonts w:asciiTheme="majorHAnsi" w:hAnsiTheme="majorHAnsi"/>
          <w:i/>
          <w:iCs/>
          <w:color w:val="464646"/>
          <w:sz w:val="28"/>
          <w:szCs w:val="28"/>
        </w:rPr>
        <w:t xml:space="preserve"> Цвет зеленый светофора говорит: «Проходите, пешеходы, путь открыт!» Я правила перехода выполняю, только </w:t>
      </w:r>
      <w:proofErr w:type="gramStart"/>
      <w:r w:rsidRPr="00B25647">
        <w:rPr>
          <w:rFonts w:asciiTheme="majorHAnsi" w:hAnsiTheme="majorHAnsi"/>
          <w:i/>
          <w:iCs/>
          <w:color w:val="464646"/>
          <w:sz w:val="28"/>
          <w:szCs w:val="28"/>
        </w:rPr>
        <w:t>на</w:t>
      </w:r>
      <w:proofErr w:type="gramEnd"/>
      <w:r w:rsidRPr="00B25647">
        <w:rPr>
          <w:rFonts w:asciiTheme="majorHAnsi" w:hAnsiTheme="majorHAnsi"/>
          <w:i/>
          <w:iCs/>
          <w:color w:val="464646"/>
          <w:sz w:val="28"/>
          <w:szCs w:val="28"/>
        </w:rPr>
        <w:t xml:space="preserve"> зеленый через улицу шагаю. Цепляться за транспорт не вздумай, о себе и других подумай. Троллейбус, автобус, трамвай ни спереди, ни сзади не обегай. Рискуют ребята головой, если играют на мостовой. Твердо запомни, прохожий, тормоз мгновенно сработать не может. </w:t>
      </w:r>
      <w:proofErr w:type="gramStart"/>
      <w:r w:rsidRPr="00B25647">
        <w:rPr>
          <w:rFonts w:asciiTheme="majorHAnsi" w:hAnsiTheme="majorHAnsi"/>
          <w:i/>
          <w:iCs/>
          <w:color w:val="464646"/>
          <w:sz w:val="28"/>
          <w:szCs w:val="28"/>
        </w:rPr>
        <w:t>Транспорт сначала ты пропусти, убедись в безопасности и переходи.)</w:t>
      </w:r>
      <w:proofErr w:type="gramEnd"/>
    </w:p>
    <w:p w:rsidR="006D0097" w:rsidRPr="00B25647" w:rsidRDefault="006D0097" w:rsidP="006D0097">
      <w:pPr>
        <w:pStyle w:val="dlg"/>
        <w:spacing w:before="0" w:beforeAutospacing="0" w:after="0" w:afterAutospacing="0"/>
        <w:ind w:firstLine="184"/>
        <w:rPr>
          <w:rFonts w:asciiTheme="majorHAnsi" w:hAnsiTheme="majorHAnsi"/>
          <w:color w:val="464646"/>
          <w:sz w:val="28"/>
          <w:szCs w:val="28"/>
        </w:rPr>
      </w:pPr>
      <w:r w:rsidRPr="00B25647">
        <w:rPr>
          <w:rFonts w:asciiTheme="majorHAnsi" w:hAnsiTheme="majorHAnsi"/>
          <w:b/>
          <w:i/>
          <w:color w:val="464646"/>
          <w:sz w:val="28"/>
          <w:szCs w:val="28"/>
        </w:rPr>
        <w:t>Ведущая:</w:t>
      </w:r>
      <w:r w:rsidRPr="00B25647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B25647">
        <w:rPr>
          <w:rFonts w:asciiTheme="majorHAnsi" w:hAnsiTheme="majorHAnsi"/>
          <w:color w:val="464646"/>
          <w:sz w:val="28"/>
          <w:szCs w:val="28"/>
        </w:rPr>
        <w:t>А сейчас поиграем. Строим автобус и поедем. Мы пассажиры. Посмотрим, как вы соблюдаете правила пассажиров.</w:t>
      </w:r>
    </w:p>
    <w:p w:rsidR="006D0097" w:rsidRPr="00B25647" w:rsidRDefault="006D0097" w:rsidP="006D0097">
      <w:pPr>
        <w:pStyle w:val="dlg"/>
        <w:spacing w:before="0" w:beforeAutospacing="0" w:after="0" w:afterAutospacing="0"/>
        <w:ind w:firstLine="184"/>
        <w:rPr>
          <w:rFonts w:asciiTheme="majorHAnsi" w:hAnsiTheme="majorHAnsi"/>
          <w:color w:val="464646"/>
          <w:sz w:val="28"/>
          <w:szCs w:val="28"/>
        </w:rPr>
      </w:pPr>
      <w:r w:rsidRPr="00B25647">
        <w:rPr>
          <w:rFonts w:asciiTheme="majorHAnsi" w:hAnsiTheme="majorHAnsi"/>
          <w:b/>
          <w:i/>
          <w:color w:val="464646"/>
          <w:sz w:val="28"/>
          <w:szCs w:val="28"/>
        </w:rPr>
        <w:t>Ведущая:</w:t>
      </w:r>
      <w:r w:rsidRPr="00B25647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B25647">
        <w:rPr>
          <w:rFonts w:asciiTheme="majorHAnsi" w:hAnsiTheme="majorHAnsi"/>
          <w:color w:val="464646"/>
          <w:sz w:val="28"/>
          <w:szCs w:val="28"/>
        </w:rPr>
        <w:t>А можете вы, ребята, разгадать кроссворд?</w:t>
      </w:r>
    </w:p>
    <w:p w:rsidR="006D0097" w:rsidRPr="00B25647" w:rsidRDefault="006D0097" w:rsidP="006D0097">
      <w:pPr>
        <w:pStyle w:val="a3"/>
        <w:spacing w:before="53" w:beforeAutospacing="0" w:after="53" w:afterAutospacing="0"/>
        <w:ind w:firstLine="184"/>
        <w:rPr>
          <w:rFonts w:asciiTheme="majorHAnsi" w:hAnsiTheme="majorHAnsi"/>
          <w:color w:val="464646"/>
          <w:sz w:val="28"/>
          <w:szCs w:val="28"/>
        </w:rPr>
      </w:pPr>
      <w:r w:rsidRPr="00B25647">
        <w:rPr>
          <w:rFonts w:asciiTheme="majorHAnsi" w:hAnsiTheme="majorHAnsi"/>
          <w:color w:val="464646"/>
          <w:sz w:val="28"/>
          <w:szCs w:val="28"/>
        </w:rPr>
        <w:lastRenderedPageBreak/>
        <w:t>1. Кто сидит рядом с водителем?</w:t>
      </w:r>
      <w:r w:rsidRPr="00B25647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B25647">
        <w:rPr>
          <w:rFonts w:asciiTheme="majorHAnsi" w:hAnsiTheme="majorHAnsi"/>
          <w:i/>
          <w:iCs/>
          <w:color w:val="464646"/>
          <w:sz w:val="28"/>
          <w:szCs w:val="28"/>
        </w:rPr>
        <w:t>(Пассажир)</w:t>
      </w:r>
    </w:p>
    <w:p w:rsidR="006D0097" w:rsidRPr="00B25647" w:rsidRDefault="006D0097" w:rsidP="006D0097">
      <w:pPr>
        <w:pStyle w:val="a3"/>
        <w:spacing w:before="53" w:beforeAutospacing="0" w:after="53" w:afterAutospacing="0"/>
        <w:ind w:firstLine="184"/>
        <w:rPr>
          <w:rFonts w:asciiTheme="majorHAnsi" w:hAnsiTheme="majorHAnsi"/>
          <w:color w:val="464646"/>
          <w:sz w:val="28"/>
          <w:szCs w:val="28"/>
        </w:rPr>
      </w:pPr>
      <w:r w:rsidRPr="00B25647">
        <w:rPr>
          <w:rFonts w:asciiTheme="majorHAnsi" w:hAnsiTheme="majorHAnsi"/>
          <w:color w:val="464646"/>
          <w:sz w:val="28"/>
          <w:szCs w:val="28"/>
        </w:rPr>
        <w:t>2. Кто стоит на перекрестках с палочкой?</w:t>
      </w:r>
      <w:r w:rsidRPr="00B25647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B25647">
        <w:rPr>
          <w:rFonts w:asciiTheme="majorHAnsi" w:hAnsiTheme="majorHAnsi"/>
          <w:i/>
          <w:iCs/>
          <w:color w:val="464646"/>
          <w:sz w:val="28"/>
          <w:szCs w:val="28"/>
        </w:rPr>
        <w:t>(Регулировщик)</w:t>
      </w:r>
    </w:p>
    <w:p w:rsidR="006D0097" w:rsidRPr="00B25647" w:rsidRDefault="006D0097" w:rsidP="006D0097">
      <w:pPr>
        <w:pStyle w:val="a3"/>
        <w:spacing w:before="53" w:beforeAutospacing="0" w:after="53" w:afterAutospacing="0"/>
        <w:ind w:firstLine="184"/>
        <w:rPr>
          <w:rFonts w:asciiTheme="majorHAnsi" w:hAnsiTheme="majorHAnsi"/>
          <w:color w:val="464646"/>
          <w:sz w:val="28"/>
          <w:szCs w:val="28"/>
        </w:rPr>
      </w:pPr>
      <w:r w:rsidRPr="00B25647">
        <w:rPr>
          <w:rFonts w:asciiTheme="majorHAnsi" w:hAnsiTheme="majorHAnsi"/>
          <w:color w:val="464646"/>
          <w:sz w:val="28"/>
          <w:szCs w:val="28"/>
        </w:rPr>
        <w:t>3. Что бывает пешеходным и подземным?</w:t>
      </w:r>
      <w:r w:rsidRPr="00B25647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B25647">
        <w:rPr>
          <w:rFonts w:asciiTheme="majorHAnsi" w:hAnsiTheme="majorHAnsi"/>
          <w:i/>
          <w:iCs/>
          <w:color w:val="464646"/>
          <w:sz w:val="28"/>
          <w:szCs w:val="28"/>
        </w:rPr>
        <w:t>(Переход)</w:t>
      </w:r>
    </w:p>
    <w:p w:rsidR="006D0097" w:rsidRPr="00B25647" w:rsidRDefault="006D0097" w:rsidP="006D0097">
      <w:pPr>
        <w:pStyle w:val="a3"/>
        <w:spacing w:before="53" w:beforeAutospacing="0" w:after="53" w:afterAutospacing="0"/>
        <w:ind w:firstLine="184"/>
        <w:rPr>
          <w:rFonts w:asciiTheme="majorHAnsi" w:hAnsiTheme="majorHAnsi"/>
          <w:color w:val="464646"/>
          <w:sz w:val="28"/>
          <w:szCs w:val="28"/>
        </w:rPr>
      </w:pPr>
      <w:r w:rsidRPr="00B25647">
        <w:rPr>
          <w:rFonts w:asciiTheme="majorHAnsi" w:hAnsiTheme="majorHAnsi"/>
          <w:color w:val="464646"/>
          <w:sz w:val="28"/>
          <w:szCs w:val="28"/>
        </w:rPr>
        <w:t>4. Если горит красный свет?</w:t>
      </w:r>
      <w:r w:rsidRPr="00B25647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B25647">
        <w:rPr>
          <w:rFonts w:asciiTheme="majorHAnsi" w:hAnsiTheme="majorHAnsi"/>
          <w:i/>
          <w:iCs/>
          <w:color w:val="464646"/>
          <w:sz w:val="28"/>
          <w:szCs w:val="28"/>
        </w:rPr>
        <w:t>(Стой)</w:t>
      </w:r>
    </w:p>
    <w:p w:rsidR="006D0097" w:rsidRPr="00B25647" w:rsidRDefault="006D0097" w:rsidP="006D0097">
      <w:pPr>
        <w:pStyle w:val="a3"/>
        <w:spacing w:before="53" w:beforeAutospacing="0" w:after="53" w:afterAutospacing="0"/>
        <w:ind w:firstLine="184"/>
        <w:rPr>
          <w:rFonts w:asciiTheme="majorHAnsi" w:hAnsiTheme="majorHAnsi"/>
          <w:color w:val="464646"/>
          <w:sz w:val="28"/>
          <w:szCs w:val="28"/>
        </w:rPr>
      </w:pPr>
      <w:r w:rsidRPr="00B25647">
        <w:rPr>
          <w:rFonts w:asciiTheme="majorHAnsi" w:hAnsiTheme="majorHAnsi"/>
          <w:color w:val="464646"/>
          <w:sz w:val="28"/>
          <w:szCs w:val="28"/>
        </w:rPr>
        <w:t>5. Часть дороги, где ходят только пешеходы? Пешеходная</w:t>
      </w:r>
      <w:r w:rsidRPr="00B25647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B25647">
        <w:rPr>
          <w:rFonts w:asciiTheme="majorHAnsi" w:hAnsiTheme="majorHAnsi"/>
          <w:i/>
          <w:iCs/>
          <w:color w:val="464646"/>
          <w:sz w:val="28"/>
          <w:szCs w:val="28"/>
        </w:rPr>
        <w:t>(Дорожка)</w:t>
      </w:r>
    </w:p>
    <w:p w:rsidR="006D0097" w:rsidRPr="00B25647" w:rsidRDefault="006D0097" w:rsidP="006D0097">
      <w:pPr>
        <w:pStyle w:val="a3"/>
        <w:spacing w:before="53" w:beforeAutospacing="0" w:after="53" w:afterAutospacing="0"/>
        <w:ind w:firstLine="184"/>
        <w:rPr>
          <w:rFonts w:asciiTheme="majorHAnsi" w:hAnsiTheme="majorHAnsi"/>
          <w:color w:val="464646"/>
          <w:sz w:val="28"/>
          <w:szCs w:val="28"/>
        </w:rPr>
      </w:pPr>
      <w:r w:rsidRPr="00B25647">
        <w:rPr>
          <w:rFonts w:asciiTheme="majorHAnsi" w:hAnsiTheme="majorHAnsi"/>
          <w:color w:val="464646"/>
          <w:sz w:val="28"/>
          <w:szCs w:val="28"/>
        </w:rPr>
        <w:t>6. Когда темно, что освещает дорогу?</w:t>
      </w:r>
      <w:r w:rsidRPr="00B25647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B25647">
        <w:rPr>
          <w:rFonts w:asciiTheme="majorHAnsi" w:hAnsiTheme="majorHAnsi"/>
          <w:i/>
          <w:iCs/>
          <w:color w:val="464646"/>
          <w:sz w:val="28"/>
          <w:szCs w:val="28"/>
        </w:rPr>
        <w:t>(Фонари)</w:t>
      </w:r>
    </w:p>
    <w:p w:rsidR="006D0097" w:rsidRPr="00B25647" w:rsidRDefault="006D0097" w:rsidP="006D0097">
      <w:pPr>
        <w:pStyle w:val="a3"/>
        <w:spacing w:before="53" w:beforeAutospacing="0" w:after="53" w:afterAutospacing="0"/>
        <w:ind w:firstLine="184"/>
        <w:rPr>
          <w:rFonts w:asciiTheme="majorHAnsi" w:hAnsiTheme="majorHAnsi"/>
          <w:color w:val="464646"/>
          <w:sz w:val="28"/>
          <w:szCs w:val="28"/>
        </w:rPr>
      </w:pPr>
      <w:r w:rsidRPr="00B25647">
        <w:rPr>
          <w:rFonts w:asciiTheme="majorHAnsi" w:hAnsiTheme="majorHAnsi"/>
          <w:color w:val="464646"/>
          <w:sz w:val="28"/>
          <w:szCs w:val="28"/>
        </w:rPr>
        <w:t>7. Общественный транспорт?</w:t>
      </w:r>
      <w:r w:rsidRPr="00B25647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B25647">
        <w:rPr>
          <w:rFonts w:asciiTheme="majorHAnsi" w:hAnsiTheme="majorHAnsi"/>
          <w:i/>
          <w:iCs/>
          <w:color w:val="464646"/>
          <w:sz w:val="28"/>
          <w:szCs w:val="28"/>
        </w:rPr>
        <w:t>(Автобус)</w:t>
      </w:r>
    </w:p>
    <w:p w:rsidR="006D0097" w:rsidRPr="00B25647" w:rsidRDefault="006D0097" w:rsidP="006D0097">
      <w:pPr>
        <w:pStyle w:val="a3"/>
        <w:spacing w:before="53" w:beforeAutospacing="0" w:after="53" w:afterAutospacing="0"/>
        <w:ind w:firstLine="184"/>
        <w:rPr>
          <w:rFonts w:asciiTheme="majorHAnsi" w:hAnsiTheme="majorHAnsi"/>
          <w:i/>
          <w:iCs/>
          <w:color w:val="464646"/>
          <w:sz w:val="28"/>
          <w:szCs w:val="28"/>
        </w:rPr>
      </w:pPr>
      <w:r w:rsidRPr="00B25647">
        <w:rPr>
          <w:rFonts w:asciiTheme="majorHAnsi" w:hAnsiTheme="majorHAnsi"/>
          <w:color w:val="464646"/>
          <w:sz w:val="28"/>
          <w:szCs w:val="28"/>
        </w:rPr>
        <w:t>8. Как иначе называется пешеходный переход?</w:t>
      </w:r>
      <w:r w:rsidRPr="00B25647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B25647">
        <w:rPr>
          <w:rFonts w:asciiTheme="majorHAnsi" w:hAnsiTheme="majorHAnsi"/>
          <w:i/>
          <w:iCs/>
          <w:color w:val="464646"/>
          <w:sz w:val="28"/>
          <w:szCs w:val="28"/>
        </w:rPr>
        <w:t>(Зебра)</w:t>
      </w:r>
    </w:p>
    <w:tbl>
      <w:tblPr>
        <w:tblStyle w:val="a4"/>
        <w:tblW w:w="0" w:type="auto"/>
        <w:tblInd w:w="675" w:type="dxa"/>
        <w:tblLook w:val="04A0"/>
      </w:tblPr>
      <w:tblGrid>
        <w:gridCol w:w="592"/>
        <w:gridCol w:w="592"/>
        <w:gridCol w:w="593"/>
        <w:gridCol w:w="593"/>
        <w:gridCol w:w="592"/>
        <w:gridCol w:w="594"/>
        <w:gridCol w:w="593"/>
        <w:gridCol w:w="593"/>
        <w:gridCol w:w="594"/>
        <w:gridCol w:w="593"/>
        <w:gridCol w:w="594"/>
        <w:gridCol w:w="594"/>
        <w:gridCol w:w="594"/>
        <w:gridCol w:w="593"/>
        <w:gridCol w:w="592"/>
      </w:tblGrid>
      <w:tr w:rsidR="00622F07" w:rsidRPr="00B25647" w:rsidTr="00622F07">
        <w:tc>
          <w:tcPr>
            <w:tcW w:w="2962" w:type="dxa"/>
            <w:gridSpan w:val="5"/>
            <w:tcBorders>
              <w:top w:val="nil"/>
              <w:left w:val="nil"/>
            </w:tcBorders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92D050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  <w:r w:rsidRPr="00B25647">
              <w:rPr>
                <w:rFonts w:asciiTheme="majorHAnsi" w:hAnsiTheme="majorHAnsi"/>
                <w:color w:val="464646"/>
                <w:sz w:val="28"/>
                <w:szCs w:val="28"/>
              </w:rPr>
              <w:t>1</w:t>
            </w:r>
          </w:p>
        </w:tc>
        <w:tc>
          <w:tcPr>
            <w:tcW w:w="593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FFF00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B25647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С</w:t>
            </w:r>
          </w:p>
        </w:tc>
        <w:tc>
          <w:tcPr>
            <w:tcW w:w="594" w:type="dxa"/>
            <w:shd w:val="clear" w:color="auto" w:fill="auto"/>
          </w:tcPr>
          <w:p w:rsidR="00622F07" w:rsidRPr="00B25647" w:rsidRDefault="00622F07" w:rsidP="00622F07">
            <w:pPr>
              <w:pStyle w:val="a3"/>
              <w:spacing w:before="53" w:beforeAutospacing="0" w:after="53" w:afterAutospacing="0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</w:tr>
      <w:tr w:rsidR="00622F07" w:rsidRPr="00B25647" w:rsidTr="00622F07">
        <w:tc>
          <w:tcPr>
            <w:tcW w:w="592" w:type="dxa"/>
            <w:shd w:val="clear" w:color="auto" w:fill="92D050"/>
          </w:tcPr>
          <w:p w:rsidR="00622F07" w:rsidRPr="00B25647" w:rsidRDefault="00622F07" w:rsidP="008D0C1E">
            <w:pPr>
              <w:pStyle w:val="a3"/>
              <w:spacing w:before="53" w:beforeAutospacing="0" w:after="53" w:afterAutospacing="0"/>
              <w:rPr>
                <w:rFonts w:asciiTheme="majorHAnsi" w:hAnsiTheme="majorHAnsi"/>
                <w:color w:val="464646"/>
                <w:sz w:val="28"/>
                <w:szCs w:val="28"/>
              </w:rPr>
            </w:pPr>
            <w:r w:rsidRPr="00B25647">
              <w:rPr>
                <w:rFonts w:asciiTheme="majorHAnsi" w:hAnsiTheme="majorHAnsi"/>
                <w:color w:val="464646"/>
                <w:sz w:val="28"/>
                <w:szCs w:val="28"/>
              </w:rPr>
              <w:t>2</w:t>
            </w:r>
          </w:p>
        </w:tc>
        <w:tc>
          <w:tcPr>
            <w:tcW w:w="592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2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FFF00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B25647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В</w:t>
            </w:r>
          </w:p>
        </w:tc>
        <w:tc>
          <w:tcPr>
            <w:tcW w:w="594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3" w:type="dxa"/>
            <w:vMerge w:val="restart"/>
            <w:tcBorders>
              <w:right w:val="nil"/>
            </w:tcBorders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</w:tr>
      <w:tr w:rsidR="00622F07" w:rsidRPr="00B25647" w:rsidTr="00622F07">
        <w:tc>
          <w:tcPr>
            <w:tcW w:w="2962" w:type="dxa"/>
            <w:gridSpan w:val="5"/>
            <w:tcBorders>
              <w:left w:val="nil"/>
            </w:tcBorders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92D050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  <w:r w:rsidRPr="00B25647">
              <w:rPr>
                <w:rFonts w:asciiTheme="majorHAnsi" w:hAnsiTheme="majorHAnsi"/>
                <w:color w:val="464646"/>
                <w:sz w:val="28"/>
                <w:szCs w:val="28"/>
              </w:rPr>
              <w:t>3</w:t>
            </w:r>
          </w:p>
        </w:tc>
        <w:tc>
          <w:tcPr>
            <w:tcW w:w="593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FFF00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B25647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Е</w:t>
            </w:r>
          </w:p>
        </w:tc>
        <w:tc>
          <w:tcPr>
            <w:tcW w:w="594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3" w:type="dxa"/>
            <w:vMerge/>
            <w:tcBorders>
              <w:right w:val="nil"/>
            </w:tcBorders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</w:tr>
      <w:tr w:rsidR="00622F07" w:rsidRPr="00B25647" w:rsidTr="00622F07">
        <w:tc>
          <w:tcPr>
            <w:tcW w:w="4149" w:type="dxa"/>
            <w:gridSpan w:val="7"/>
            <w:tcBorders>
              <w:left w:val="nil"/>
              <w:bottom w:val="nil"/>
            </w:tcBorders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92D050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  <w:r w:rsidRPr="00B25647">
              <w:rPr>
                <w:rFonts w:asciiTheme="majorHAnsi" w:hAnsiTheme="majorHAnsi"/>
                <w:color w:val="464646"/>
                <w:sz w:val="28"/>
                <w:szCs w:val="28"/>
              </w:rPr>
              <w:t>4</w:t>
            </w:r>
          </w:p>
        </w:tc>
        <w:tc>
          <w:tcPr>
            <w:tcW w:w="594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FFF00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B25647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Т</w:t>
            </w:r>
          </w:p>
        </w:tc>
        <w:tc>
          <w:tcPr>
            <w:tcW w:w="594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4" w:type="dxa"/>
            <w:tcBorders>
              <w:right w:val="nil"/>
            </w:tcBorders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3" w:type="dxa"/>
            <w:vMerge/>
            <w:tcBorders>
              <w:left w:val="nil"/>
              <w:right w:val="nil"/>
            </w:tcBorders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</w:tr>
      <w:tr w:rsidR="00622F07" w:rsidRPr="00B25647" w:rsidTr="00622F07">
        <w:tc>
          <w:tcPr>
            <w:tcW w:w="2962" w:type="dxa"/>
            <w:gridSpan w:val="5"/>
            <w:vMerge w:val="restart"/>
            <w:tcBorders>
              <w:top w:val="nil"/>
              <w:left w:val="nil"/>
            </w:tcBorders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92D050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  <w:r w:rsidRPr="00B25647">
              <w:rPr>
                <w:rFonts w:asciiTheme="majorHAnsi" w:hAnsiTheme="majorHAnsi"/>
                <w:color w:val="464646"/>
                <w:sz w:val="28"/>
                <w:szCs w:val="28"/>
              </w:rPr>
              <w:t>5</w:t>
            </w:r>
          </w:p>
        </w:tc>
        <w:tc>
          <w:tcPr>
            <w:tcW w:w="593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FFF00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B25647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594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3" w:type="dxa"/>
            <w:vMerge/>
            <w:tcBorders>
              <w:right w:val="nil"/>
            </w:tcBorders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2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</w:tr>
      <w:tr w:rsidR="00622F07" w:rsidRPr="00B25647" w:rsidTr="00622F07">
        <w:tc>
          <w:tcPr>
            <w:tcW w:w="2962" w:type="dxa"/>
            <w:gridSpan w:val="5"/>
            <w:vMerge/>
            <w:tcBorders>
              <w:left w:val="nil"/>
            </w:tcBorders>
          </w:tcPr>
          <w:p w:rsidR="00622F07" w:rsidRPr="00B25647" w:rsidRDefault="00622F07" w:rsidP="006D0097">
            <w:pPr>
              <w:pStyle w:val="a3"/>
              <w:spacing w:before="53" w:after="53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1780" w:type="dxa"/>
            <w:gridSpan w:val="3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92D050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  <w:r w:rsidRPr="00B25647">
              <w:rPr>
                <w:rFonts w:asciiTheme="majorHAnsi" w:hAnsiTheme="majorHAnsi"/>
                <w:color w:val="464646"/>
                <w:sz w:val="28"/>
                <w:szCs w:val="28"/>
              </w:rPr>
              <w:t>6</w:t>
            </w:r>
          </w:p>
        </w:tc>
        <w:tc>
          <w:tcPr>
            <w:tcW w:w="593" w:type="dxa"/>
            <w:shd w:val="clear" w:color="auto" w:fill="FFFF00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B25647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Ф</w:t>
            </w:r>
          </w:p>
        </w:tc>
        <w:tc>
          <w:tcPr>
            <w:tcW w:w="594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2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</w:tr>
      <w:tr w:rsidR="00622F07" w:rsidRPr="00B25647" w:rsidTr="00622F07">
        <w:tc>
          <w:tcPr>
            <w:tcW w:w="2962" w:type="dxa"/>
            <w:gridSpan w:val="5"/>
            <w:vMerge/>
            <w:tcBorders>
              <w:left w:val="nil"/>
            </w:tcBorders>
          </w:tcPr>
          <w:p w:rsidR="00622F07" w:rsidRPr="00B25647" w:rsidRDefault="00622F07" w:rsidP="006D0097">
            <w:pPr>
              <w:pStyle w:val="a3"/>
              <w:spacing w:before="53" w:after="53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92D050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  <w:r w:rsidRPr="00B25647">
              <w:rPr>
                <w:rFonts w:asciiTheme="majorHAnsi" w:hAnsiTheme="majorHAnsi"/>
                <w:color w:val="464646"/>
                <w:sz w:val="28"/>
                <w:szCs w:val="28"/>
              </w:rPr>
              <w:t>7</w:t>
            </w:r>
          </w:p>
        </w:tc>
        <w:tc>
          <w:tcPr>
            <w:tcW w:w="593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FFF00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B25647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О</w:t>
            </w:r>
          </w:p>
        </w:tc>
        <w:tc>
          <w:tcPr>
            <w:tcW w:w="594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</w:tr>
      <w:tr w:rsidR="00622F07" w:rsidRPr="00B25647" w:rsidTr="00622F07">
        <w:tc>
          <w:tcPr>
            <w:tcW w:w="2962" w:type="dxa"/>
            <w:gridSpan w:val="5"/>
            <w:vMerge/>
            <w:tcBorders>
              <w:left w:val="nil"/>
            </w:tcBorders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92D050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  <w:r w:rsidRPr="00B25647">
              <w:rPr>
                <w:rFonts w:asciiTheme="majorHAnsi" w:hAnsiTheme="majorHAnsi"/>
                <w:color w:val="464646"/>
                <w:sz w:val="28"/>
                <w:szCs w:val="28"/>
              </w:rPr>
              <w:t>8</w:t>
            </w:r>
          </w:p>
        </w:tc>
        <w:tc>
          <w:tcPr>
            <w:tcW w:w="593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593" w:type="dxa"/>
            <w:shd w:val="clear" w:color="auto" w:fill="FFFF00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proofErr w:type="gramStart"/>
            <w:r w:rsidRPr="00B25647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94" w:type="dxa"/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22F07" w:rsidRPr="00B25647" w:rsidRDefault="00622F07" w:rsidP="006D0097">
            <w:pPr>
              <w:pStyle w:val="a3"/>
              <w:spacing w:before="53" w:beforeAutospacing="0" w:after="53" w:afterAutospacing="0"/>
              <w:jc w:val="center"/>
              <w:rPr>
                <w:rFonts w:asciiTheme="majorHAnsi" w:hAnsiTheme="majorHAnsi"/>
                <w:color w:val="464646"/>
                <w:sz w:val="28"/>
                <w:szCs w:val="28"/>
              </w:rPr>
            </w:pPr>
          </w:p>
        </w:tc>
      </w:tr>
    </w:tbl>
    <w:p w:rsidR="00622F07" w:rsidRPr="00B25647" w:rsidRDefault="00622F07" w:rsidP="006D0097">
      <w:pPr>
        <w:pStyle w:val="dlg"/>
        <w:spacing w:before="0" w:beforeAutospacing="0" w:after="0" w:afterAutospacing="0"/>
        <w:ind w:firstLine="184"/>
        <w:rPr>
          <w:rFonts w:asciiTheme="majorHAnsi" w:hAnsiTheme="majorHAnsi"/>
          <w:b/>
          <w:i/>
          <w:color w:val="464646"/>
          <w:sz w:val="28"/>
          <w:szCs w:val="28"/>
        </w:rPr>
      </w:pPr>
    </w:p>
    <w:p w:rsidR="006D0097" w:rsidRPr="00B25647" w:rsidRDefault="006D0097" w:rsidP="006D0097">
      <w:pPr>
        <w:pStyle w:val="dlg"/>
        <w:spacing w:before="0" w:beforeAutospacing="0" w:after="0" w:afterAutospacing="0"/>
        <w:ind w:firstLine="184"/>
        <w:rPr>
          <w:rFonts w:asciiTheme="majorHAnsi" w:hAnsiTheme="majorHAnsi"/>
          <w:color w:val="464646"/>
          <w:sz w:val="28"/>
          <w:szCs w:val="28"/>
        </w:rPr>
      </w:pPr>
      <w:r w:rsidRPr="00B25647">
        <w:rPr>
          <w:rFonts w:asciiTheme="majorHAnsi" w:hAnsiTheme="majorHAnsi"/>
          <w:b/>
          <w:i/>
          <w:color w:val="464646"/>
          <w:sz w:val="28"/>
          <w:szCs w:val="28"/>
        </w:rPr>
        <w:t>Ведущая:</w:t>
      </w:r>
      <w:r w:rsidRPr="00B25647">
        <w:rPr>
          <w:rStyle w:val="apple-converted-space"/>
          <w:rFonts w:asciiTheme="majorHAnsi" w:hAnsiTheme="majorHAnsi"/>
          <w:color w:val="464646"/>
          <w:sz w:val="28"/>
          <w:szCs w:val="28"/>
        </w:rPr>
        <w:t> </w:t>
      </w:r>
      <w:r w:rsidRPr="00B25647">
        <w:rPr>
          <w:rFonts w:asciiTheme="majorHAnsi" w:hAnsiTheme="majorHAnsi"/>
          <w:color w:val="464646"/>
          <w:sz w:val="28"/>
          <w:szCs w:val="28"/>
        </w:rPr>
        <w:t xml:space="preserve">Ребята, все правила дорожного движения вы знаете. Я думаю, что </w:t>
      </w:r>
      <w:proofErr w:type="gramStart"/>
      <w:r w:rsidRPr="00B25647">
        <w:rPr>
          <w:rFonts w:asciiTheme="majorHAnsi" w:hAnsiTheme="majorHAnsi"/>
          <w:color w:val="464646"/>
          <w:sz w:val="28"/>
          <w:szCs w:val="28"/>
        </w:rPr>
        <w:t>прави</w:t>
      </w:r>
      <w:bookmarkStart w:id="0" w:name="_GoBack"/>
      <w:bookmarkEnd w:id="0"/>
      <w:r w:rsidRPr="00B25647">
        <w:rPr>
          <w:rFonts w:asciiTheme="majorHAnsi" w:hAnsiTheme="majorHAnsi"/>
          <w:color w:val="464646"/>
          <w:sz w:val="28"/>
          <w:szCs w:val="28"/>
        </w:rPr>
        <w:t>ла</w:t>
      </w:r>
      <w:proofErr w:type="gramEnd"/>
      <w:r w:rsidRPr="00B25647">
        <w:rPr>
          <w:rFonts w:asciiTheme="majorHAnsi" w:hAnsiTheme="majorHAnsi"/>
          <w:color w:val="464646"/>
          <w:sz w:val="28"/>
          <w:szCs w:val="28"/>
        </w:rPr>
        <w:t xml:space="preserve"> эти вы будете соблюдать!</w:t>
      </w:r>
    </w:p>
    <w:p w:rsidR="000025EF" w:rsidRPr="00B25647" w:rsidRDefault="000025EF">
      <w:pPr>
        <w:rPr>
          <w:rFonts w:asciiTheme="majorHAnsi" w:hAnsiTheme="majorHAnsi"/>
          <w:sz w:val="28"/>
          <w:szCs w:val="28"/>
        </w:rPr>
      </w:pPr>
    </w:p>
    <w:sectPr w:rsidR="000025EF" w:rsidRPr="00B25647" w:rsidSect="00B25647">
      <w:pgSz w:w="11906" w:h="16838"/>
      <w:pgMar w:top="1134" w:right="991" w:bottom="1134" w:left="1276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13DDC"/>
    <w:multiLevelType w:val="multilevel"/>
    <w:tmpl w:val="E69C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427EF"/>
    <w:multiLevelType w:val="multilevel"/>
    <w:tmpl w:val="51245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0097"/>
    <w:rsid w:val="000025EF"/>
    <w:rsid w:val="001821A8"/>
    <w:rsid w:val="00622F07"/>
    <w:rsid w:val="006D0097"/>
    <w:rsid w:val="0075038B"/>
    <w:rsid w:val="00B25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0097"/>
  </w:style>
  <w:style w:type="paragraph" w:styleId="a3">
    <w:name w:val="Normal (Web)"/>
    <w:basedOn w:val="a"/>
    <w:uiPriority w:val="99"/>
    <w:semiHidden/>
    <w:unhideWhenUsed/>
    <w:rsid w:val="006D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D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6D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D0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0097"/>
  </w:style>
  <w:style w:type="paragraph" w:styleId="a3">
    <w:name w:val="Normal (Web)"/>
    <w:basedOn w:val="a"/>
    <w:uiPriority w:val="99"/>
    <w:semiHidden/>
    <w:unhideWhenUsed/>
    <w:rsid w:val="006D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6D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6D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D0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</cp:lastModifiedBy>
  <cp:revision>2</cp:revision>
  <dcterms:created xsi:type="dcterms:W3CDTF">2018-10-02T07:18:00Z</dcterms:created>
  <dcterms:modified xsi:type="dcterms:W3CDTF">2018-10-02T07:18:00Z</dcterms:modified>
</cp:coreProperties>
</file>