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95" w:rsidRDefault="004617CD" w:rsidP="00D9219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25pt;height:507.75pt">
            <v:imagedata r:id="rId8" o:title="рабочая кружок Волшебники"/>
          </v:shape>
        </w:pict>
      </w:r>
    </w:p>
    <w:p w:rsidR="00807FEE" w:rsidRPr="00D92195" w:rsidRDefault="00807FEE" w:rsidP="00D9219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95" w:rsidRPr="00D92195" w:rsidRDefault="00D92195" w:rsidP="00D92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1. </w:t>
      </w:r>
      <w:r w:rsidRPr="00D9219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1.1.Пояснительная записка.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1.2.Цель и задачи  реализации  Рабочей программы.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1.3.Основные  принципы.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bCs/>
          <w:spacing w:val="-7"/>
          <w:sz w:val="28"/>
          <w:szCs w:val="28"/>
        </w:rPr>
        <w:t>1.4.Взаимосвязь  с  образовательными областями.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1.5.Планируемые результаты.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2. </w:t>
      </w:r>
      <w:r w:rsidRPr="00D9219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Содержательный раздел</w:t>
      </w:r>
      <w:r w:rsidRPr="00D92195">
        <w:rPr>
          <w:rFonts w:ascii="Times New Roman" w:hAnsi="Times New Roman" w:cs="Times New Roman"/>
          <w:b/>
          <w:sz w:val="28"/>
          <w:szCs w:val="28"/>
        </w:rPr>
        <w:t>:</w:t>
      </w:r>
    </w:p>
    <w:p w:rsidR="00D92195" w:rsidRPr="00D92195" w:rsidRDefault="00D92195" w:rsidP="00D92195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D92195">
        <w:rPr>
          <w:rFonts w:ascii="Times New Roman" w:hAnsi="Times New Roman" w:cs="Times New Roman"/>
          <w:sz w:val="28"/>
          <w:szCs w:val="28"/>
          <w:lang w:eastAsia="ru-RU"/>
        </w:rPr>
        <w:t>2.1.Характеристика возрастных и индивидуальных особенностей детей от 6 до 7лет по изобразительной деятельности.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2.2</w:t>
      </w:r>
      <w:r w:rsidRPr="00D92195">
        <w:rPr>
          <w:rFonts w:ascii="Times New Roman" w:hAnsi="Times New Roman" w:cs="Times New Roman"/>
          <w:bCs/>
          <w:sz w:val="28"/>
          <w:szCs w:val="28"/>
        </w:rPr>
        <w:t xml:space="preserve"> Формы, способы, методы и средства реализации  Рабочей программы</w:t>
      </w:r>
      <w:r w:rsidRPr="00D921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2195" w:rsidRPr="00D92195" w:rsidRDefault="00D92195" w:rsidP="00D92195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D92195">
        <w:rPr>
          <w:rFonts w:ascii="Times New Roman" w:hAnsi="Times New Roman" w:cs="Times New Roman"/>
          <w:sz w:val="28"/>
          <w:szCs w:val="28"/>
          <w:lang w:eastAsia="ru-RU"/>
        </w:rPr>
        <w:t>2.3.Перспективно—тематический план неп</w:t>
      </w:r>
      <w:r w:rsidR="00FB1D24">
        <w:rPr>
          <w:rFonts w:ascii="Times New Roman" w:hAnsi="Times New Roman" w:cs="Times New Roman"/>
          <w:sz w:val="28"/>
          <w:szCs w:val="28"/>
          <w:lang w:eastAsia="ru-RU"/>
        </w:rPr>
        <w:t>рерыв</w:t>
      </w:r>
      <w:r w:rsidRPr="00D92195">
        <w:rPr>
          <w:rFonts w:ascii="Times New Roman" w:hAnsi="Times New Roman" w:cs="Times New Roman"/>
          <w:sz w:val="28"/>
          <w:szCs w:val="28"/>
          <w:lang w:eastAsia="ru-RU"/>
        </w:rPr>
        <w:t>ной образовательной деятельности кружка «Волшебники»</w:t>
      </w:r>
    </w:p>
    <w:p w:rsidR="00D92195" w:rsidRPr="00D92195" w:rsidRDefault="00D92195" w:rsidP="00D92195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  <w:lang w:eastAsia="ru-RU"/>
        </w:rPr>
        <w:t>2.4. Учебный план.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2.5.Взаимодействие с семьей.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3. </w:t>
      </w:r>
      <w:r w:rsidRPr="00D9219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Организационный раздел.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3.1.Расписание занятий</w:t>
      </w:r>
    </w:p>
    <w:p w:rsidR="00FB1D24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3.2.Методическое обеспечение.</w:t>
      </w:r>
    </w:p>
    <w:p w:rsidR="00FB1D24" w:rsidRPr="00FB1D24" w:rsidRDefault="00FB1D24" w:rsidP="00FB1D24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B1D24">
        <w:rPr>
          <w:rFonts w:ascii="Times New Roman" w:hAnsi="Times New Roman" w:cs="Times New Roman"/>
          <w:bCs/>
          <w:sz w:val="28"/>
          <w:szCs w:val="28"/>
        </w:rPr>
        <w:t>3.3.Оборудование и материалы.</w:t>
      </w:r>
    </w:p>
    <w:p w:rsidR="00D92195" w:rsidRPr="00D92195" w:rsidRDefault="00D92195" w:rsidP="00D92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195" w:rsidRPr="00D92195" w:rsidRDefault="00D92195" w:rsidP="00D921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95" w:rsidRPr="00D92195" w:rsidRDefault="00D92195" w:rsidP="00D921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95" w:rsidRPr="00D92195" w:rsidRDefault="00D92195" w:rsidP="00D921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95" w:rsidRPr="00D92195" w:rsidRDefault="00D92195" w:rsidP="00D921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95" w:rsidRPr="00D92195" w:rsidRDefault="00D92195" w:rsidP="00D92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Pr="00D9219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Целевой раздел: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 xml:space="preserve">  1.1.Пояснительная записка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92195">
        <w:rPr>
          <w:rFonts w:ascii="Times New Roman" w:hAnsi="Times New Roman" w:cs="Times New Roman"/>
          <w:color w:val="333333"/>
          <w:sz w:val="28"/>
          <w:szCs w:val="28"/>
        </w:rPr>
        <w:t xml:space="preserve">          В соответствии с    ФГОС  дошкольного воспитания о признании </w:t>
      </w:r>
      <w:proofErr w:type="spellStart"/>
      <w:r w:rsidRPr="00D92195">
        <w:rPr>
          <w:rFonts w:ascii="Times New Roman" w:hAnsi="Times New Roman" w:cs="Times New Roman"/>
          <w:color w:val="333333"/>
          <w:sz w:val="28"/>
          <w:szCs w:val="28"/>
        </w:rPr>
        <w:t>самоценности</w:t>
      </w:r>
      <w:proofErr w:type="spellEnd"/>
      <w:r w:rsidRPr="00D92195">
        <w:rPr>
          <w:rFonts w:ascii="Times New Roman" w:hAnsi="Times New Roman" w:cs="Times New Roman"/>
          <w:color w:val="333333"/>
          <w:sz w:val="28"/>
          <w:szCs w:val="28"/>
        </w:rPr>
        <w:t xml:space="preserve"> дошкольного периода детства на первый план выдвигается развивающая функция образования, обеспечивающая становление личности ребенка и раскрывающая его индивидуальные способности.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92195">
        <w:rPr>
          <w:rFonts w:ascii="Times New Roman" w:hAnsi="Times New Roman" w:cs="Times New Roman"/>
          <w:color w:val="333333"/>
          <w:sz w:val="28"/>
          <w:szCs w:val="28"/>
        </w:rPr>
        <w:t xml:space="preserve">         Д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>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   В  кружке  по изобразительной деятельности «Волшебники» дети занимаются нетрадиционным рисованием. Каждый из видов изобразительной деятельности имеет свои возможности и средства для изображения предметов и явлений, в совокупности давая возможность отображать действительность многообразно и разносторонне. Нетрадиционное рисование – искусство изображать,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основываясь на традиции.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      С самого раннего возраста дети пытаются отразить свои впечатления об окружающем мире в своём изобразительном творчестве. Иногда им не нужны краски, кисточки и карандаши. Они рисуют пальчиками, ладошками на запотевшем стекле, палочкой на песке, иногда маминой помадой или зубной пастой на стекле; водой, разлитой на столе. А со временем изыскивают новые приёмы отражения окружающей действительности в собственном художественном творчестве. Поэтому эту работу можно сделать целенаправленной и познакомить детей с имеющими место в изобразительном искусстве нетрадиционными техниками.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</w:t>
      </w:r>
      <w:proofErr w:type="spell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proofErr w:type="gram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D92195">
        <w:rPr>
          <w:rFonts w:ascii="Times New Roman" w:hAnsi="Times New Roman" w:cs="Times New Roman"/>
          <w:color w:val="000000"/>
          <w:sz w:val="28"/>
          <w:szCs w:val="28"/>
        </w:rPr>
        <w:t>етрадиционные</w:t>
      </w:r>
      <w:proofErr w:type="spellEnd"/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методики очень привлекательны для детей, так как они открывают большие возможности выражения собственных фантазий, желаний и самовыражению в целом.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Использование художественного, бросового, природного материалов и </w:t>
      </w:r>
      <w:proofErr w:type="spell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создании творческих работ позволяют увидеть удивительное рядом, посмотреть на мир другими глазами.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Занятия, основанные на использовании многообразных нетрадиционных художественных техник рисования, способствуют развитию детской художественной одаренности, творческого воображения,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художественного мышления и развитию творческого потенциала. Использование нетрадиционных приемов и техник в рисовании также способствует развитию познавательной деятельности и творческой активности.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  <w:t>Рисование нетрадиционными способами - увлекательная, завораживающая деятельность, которая удивляет и восхищает детей.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color w:val="333333"/>
          <w:sz w:val="28"/>
          <w:szCs w:val="28"/>
        </w:rPr>
        <w:t xml:space="preserve">Программа  кружка   «Волшебники »  ориентирована  на формирование у детей старшего дошкольного возраста  </w:t>
      </w:r>
      <w:r w:rsidRPr="00D92195">
        <w:rPr>
          <w:rFonts w:ascii="Times New Roman" w:hAnsi="Times New Roman" w:cs="Times New Roman"/>
          <w:sz w:val="28"/>
          <w:szCs w:val="28"/>
        </w:rPr>
        <w:t>положительного отношения к изобразительному искусству с помощью   нетрадиционных методов работы, позволяющее развивать эстетические чувства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D92195" w:rsidRPr="00D92195" w:rsidRDefault="00D92195" w:rsidP="00D92195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 xml:space="preserve">И.А. Лыкова </w:t>
      </w:r>
      <w:r w:rsidRPr="00D92195">
        <w:rPr>
          <w:rFonts w:ascii="Times New Roman" w:hAnsi="Times New Roman" w:cs="Times New Roman"/>
          <w:sz w:val="28"/>
          <w:szCs w:val="28"/>
        </w:rPr>
        <w:t xml:space="preserve">«Художественный  труд  в  детском  саду. </w:t>
      </w:r>
      <w:r w:rsidRPr="00D921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92195">
        <w:rPr>
          <w:rFonts w:ascii="Times New Roman" w:hAnsi="Times New Roman" w:cs="Times New Roman"/>
          <w:sz w:val="28"/>
          <w:szCs w:val="28"/>
        </w:rPr>
        <w:t>Умелые  ручки »</w:t>
      </w:r>
    </w:p>
    <w:p w:rsidR="00D92195" w:rsidRPr="00D92195" w:rsidRDefault="00D92195" w:rsidP="00D92195">
      <w:pPr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Pr="00D92195">
        <w:rPr>
          <w:rFonts w:ascii="Times New Roman" w:hAnsi="Times New Roman" w:cs="Times New Roman"/>
          <w:bCs/>
          <w:sz w:val="28"/>
          <w:szCs w:val="28"/>
        </w:rPr>
        <w:t xml:space="preserve"> художественного воспитания, обучения и развития детей 2-7 лет </w:t>
      </w:r>
    </w:p>
    <w:p w:rsidR="00D92195" w:rsidRPr="00D92195" w:rsidRDefault="00D92195" w:rsidP="00D92195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 xml:space="preserve">              И.А. Лыковой </w:t>
      </w:r>
      <w:r w:rsidRPr="00D92195">
        <w:rPr>
          <w:rFonts w:ascii="Times New Roman" w:hAnsi="Times New Roman" w:cs="Times New Roman"/>
          <w:sz w:val="28"/>
          <w:szCs w:val="28"/>
        </w:rPr>
        <w:t>«Цветные  ладошки»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Программное содержание включает в себя 5 разделов:</w:t>
      </w:r>
    </w:p>
    <w:p w:rsidR="00D92195" w:rsidRPr="00D92195" w:rsidRDefault="00D92195" w:rsidP="00D921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Декоративно – прикладное искусство.</w:t>
      </w:r>
    </w:p>
    <w:p w:rsidR="00D92195" w:rsidRPr="00D92195" w:rsidRDefault="00D92195" w:rsidP="00D921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Живопись и графика.</w:t>
      </w:r>
    </w:p>
    <w:p w:rsidR="00D92195" w:rsidRPr="00D92195" w:rsidRDefault="00D92195" w:rsidP="00D921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Сюжетно тематическое рисование.</w:t>
      </w:r>
    </w:p>
    <w:p w:rsidR="00D92195" w:rsidRPr="00D92195" w:rsidRDefault="00D92195" w:rsidP="00D921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Работа с природным и бросовым материалом.</w:t>
      </w:r>
    </w:p>
    <w:p w:rsidR="00D92195" w:rsidRPr="00D92195" w:rsidRDefault="00D92195" w:rsidP="00D921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Работа с бумагой,  картоном и тканью.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1.2.Цель и задачи  реализации  программы.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92195">
        <w:rPr>
          <w:rFonts w:ascii="Times New Roman" w:hAnsi="Times New Roman" w:cs="Times New Roman"/>
          <w:sz w:val="28"/>
          <w:szCs w:val="28"/>
        </w:rPr>
        <w:t>: Формировать положительное отношение к изобразительному искусству с помощью   нетрадиционных методов работы, позволяющее развивать эстетические чувства ребенка.</w:t>
      </w:r>
    </w:p>
    <w:p w:rsidR="00FD056F" w:rsidRDefault="00FD056F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0B28" w:rsidRDefault="001F0B28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0B28" w:rsidRDefault="001F0B28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056F" w:rsidRDefault="00FD056F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1. Способствовать формированию у детей эмоционально-ценностного эстетического отношения к миру.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2. Развивать эмоционально-чувственную сферу ребенка и его художественно-образное мышление как основу развития, творческой личности.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3. 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4. Развивать мелкую моторику; художественные способности; техническое  мышление.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5. Воспитывать бережное отношение к предметам рукотворного мира.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      В Рабочей Программе эти задачи, имеющие первостепенное значение, дополняются  с учетом </w:t>
      </w:r>
      <w:r w:rsidRPr="00D92195">
        <w:rPr>
          <w:rFonts w:ascii="Times New Roman" w:hAnsi="Times New Roman" w:cs="Times New Roman"/>
          <w:b/>
          <w:sz w:val="28"/>
          <w:szCs w:val="28"/>
        </w:rPr>
        <w:t>конкретных целей</w:t>
      </w:r>
      <w:r w:rsidRPr="00D921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Знакомить     детей    с   различными    нетрадиционными   техниками   изобразительной деятельности,    многообразием    художественных      материалов.</w:t>
      </w:r>
    </w:p>
    <w:p w:rsidR="00FD056F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Формировать у детей умения и навыки, необходимые для создания творческих работ  приемами нетрадиционной техники рисования и способами изображения с использованием различных материалов.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FD056F" w:rsidRDefault="00D92195" w:rsidP="00FD056F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056F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условия для развития потенциальных творческих способностей, заложенных в ребенке, интереса к собственным открытиям через поисковую деятельность. 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Развивать творческие способности и  воображение детей, поддерживая проявления их фантазии, смелости в изложении собственных   замыслов.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Пробуждать у детей желание экспериментировать, используя в своей работе техники нетрадиционного рисования.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Знакомить  детей с изобразительным искусством разных видов (живописью, графикой, скульптурой, дизайном) и жанров, учить понимать выразительные средства искусства.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Формировать у детей  способности  видеть и понимать </w:t>
      </w:r>
      <w:proofErr w:type="gramStart"/>
      <w:r w:rsidRPr="00D92195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D92195">
        <w:rPr>
          <w:rFonts w:ascii="Times New Roman" w:hAnsi="Times New Roman" w:cs="Times New Roman"/>
          <w:sz w:val="28"/>
          <w:szCs w:val="28"/>
        </w:rPr>
        <w:t xml:space="preserve"> в жизни и искусстве, радоваться красоте природы, произведений классического искусства, окружающих предметов, зданий, сооружений, развивать художественный вкус.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Развивать эстетическое восприятие мира, природы, художественного творчества взрослых и детей.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lastRenderedPageBreak/>
        <w:t>Подводить детей к созданию выразительного образа при изображении предметов и явлений окружающей деятельности.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Формировать умение оценивать созданные изображения.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при восприятии картинок, иллюстраций. 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Поддерживать потребность в самоутверждении.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Создавать  доброжелательную атмосферу, располагающую к дружескому общению, обмену знаниями, общению со сверстниками, работа в коллективе. </w:t>
      </w:r>
    </w:p>
    <w:p w:rsidR="00D92195" w:rsidRPr="00D92195" w:rsidRDefault="00D92195" w:rsidP="00D9219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Воспитывать культуру деятельности, формировать навыки сотрудничества. </w:t>
      </w:r>
    </w:p>
    <w:p w:rsidR="00D92195" w:rsidRPr="00D92195" w:rsidRDefault="00D92195" w:rsidP="00D921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95" w:rsidRPr="00D92195" w:rsidRDefault="00D92195" w:rsidP="00D921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1.3.Основные  принципы:</w:t>
      </w:r>
    </w:p>
    <w:p w:rsidR="00D92195" w:rsidRPr="00D92195" w:rsidRDefault="00D92195" w:rsidP="00D92195">
      <w:pPr>
        <w:tabs>
          <w:tab w:val="left" w:pos="297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Содержание программы выстраивается с учетом следующих принципов: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  принцип развивающего характера художественного образования;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D92195">
        <w:rPr>
          <w:rFonts w:ascii="Times New Roman" w:hAnsi="Times New Roman" w:cs="Times New Roman"/>
          <w:color w:val="000000"/>
          <w:sz w:val="28"/>
          <w:szCs w:val="28"/>
        </w:rPr>
        <w:t>: постановка  задач художественно-творческого развития детей с учётом возрастных особенностей и индивидуальных способностей детей;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-  принцип интереса: построение и корректировка программы с опорой на интересы отдельных детей и детского сообщества (группы детей)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в целом;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- принцип </w:t>
      </w:r>
      <w:proofErr w:type="spell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эстетизации</w:t>
      </w:r>
      <w:proofErr w:type="spellEnd"/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предметно-развивающей среды и быта в целом;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культурного обогащения содержания изобразительной деятельности, в соответствии с особенностями познавательного развития детей разных возрастов;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- принцип взаимосвязи продуктивной деятельности с другими</w:t>
      </w:r>
      <w:r w:rsidR="001F0B28">
        <w:rPr>
          <w:rFonts w:ascii="Times New Roman" w:hAnsi="Times New Roman" w:cs="Times New Roman"/>
          <w:color w:val="000000"/>
          <w:sz w:val="28"/>
          <w:szCs w:val="28"/>
        </w:rPr>
        <w:t xml:space="preserve"> видами детской активности; </w:t>
      </w:r>
      <w:r w:rsidR="001F0B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0B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- принцип интеграции различных видов изобразительного искусства и </w:t>
      </w:r>
      <w:r w:rsidR="001F0B28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художественной деятельности; </w:t>
      </w:r>
      <w:r w:rsidR="001F0B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- принцип эстетического ориентира на общечеловеческие ценности (воспитание человека думающего, чувствующего, созидающего)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обогащения сенсорно-чувственного опыта;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организации тематического пространства (информационного поля) - основы для развития образных представлений;                 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принцип взаимосвязи обобщённых представлений и обобщённых способов действий, направленных на создание выразительного художественного образа;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-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 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FD056F" w:rsidRDefault="00D92195" w:rsidP="00FD056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D92195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1.4.Взаимосвязь  с  образовательными областями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Работа в кружке строится на принципе интеграции образовательных областей в соответствии с возрастными возможностями и особенностями воспитанников, носит инновационный характер, так как в системе работы используются нетрадиционные методы и способы развития творчества детей.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i/>
          <w:iCs/>
          <w:sz w:val="28"/>
          <w:szCs w:val="28"/>
        </w:rPr>
        <w:t>Интеграция с другими образовательными областями: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  <w:t xml:space="preserve"> 1. Социально — коммуникативное развитие: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D921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2195">
        <w:rPr>
          <w:rFonts w:ascii="Times New Roman" w:hAnsi="Times New Roman" w:cs="Times New Roman"/>
          <w:sz w:val="28"/>
          <w:szCs w:val="28"/>
        </w:rPr>
        <w:t xml:space="preserve"> взрослыми и детьми по поводу процесса и результатов продуктивной деятельности; воспитание ценностного отношения к собственному труду, труду других людей и его результатам; формирование патриотических чувств; формирование основ безопасности собственной жизнедеятельности в различных видах продуктивной деятельности.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sz w:val="28"/>
          <w:szCs w:val="28"/>
        </w:rPr>
        <w:t xml:space="preserve">2. Познавательное развитие: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сенсорное развитие; формирование целостной картины мира; расширение кругозора в сфере изобразительного искусства, творчества; формирование элементарных математических представлений: з</w:t>
      </w:r>
      <w:r w:rsidRPr="00D92195">
        <w:rPr>
          <w:rFonts w:ascii="Times New Roman" w:hAnsi="Times New Roman" w:cs="Times New Roman"/>
          <w:color w:val="333333"/>
          <w:sz w:val="28"/>
          <w:szCs w:val="28"/>
        </w:rPr>
        <w:t xml:space="preserve">анятия по </w:t>
      </w:r>
      <w:proofErr w:type="spellStart"/>
      <w:r w:rsidRPr="00D92195">
        <w:rPr>
          <w:rFonts w:ascii="Times New Roman" w:hAnsi="Times New Roman" w:cs="Times New Roman"/>
          <w:color w:val="333333"/>
          <w:sz w:val="28"/>
          <w:szCs w:val="28"/>
        </w:rPr>
        <w:t>изодеятельности</w:t>
      </w:r>
      <w:proofErr w:type="spellEnd"/>
      <w:r w:rsidRPr="00D92195">
        <w:rPr>
          <w:rFonts w:ascii="Times New Roman" w:hAnsi="Times New Roman" w:cs="Times New Roman"/>
          <w:color w:val="333333"/>
          <w:sz w:val="28"/>
          <w:szCs w:val="28"/>
        </w:rPr>
        <w:t xml:space="preserve"> способствуют усвоению знаний о цвете, величине, форме, количестве предметов и их пространственном расположении; р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>асширение кругозора в процессе рассматривания картин, различных наблюдений, экскурсий; знакомство со строением предметов, объектов.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sz w:val="28"/>
          <w:szCs w:val="28"/>
        </w:rPr>
        <w:t>3. Речевое развитие: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практическое овладение воспитанниками нормами речи, использование для обогащения словарного запаса художественных произведений и </w:t>
      </w:r>
      <w:r w:rsidRPr="00D92195">
        <w:rPr>
          <w:rFonts w:ascii="Times New Roman" w:hAnsi="Times New Roman" w:cs="Times New Roman"/>
          <w:color w:val="333333"/>
          <w:sz w:val="28"/>
          <w:szCs w:val="28"/>
        </w:rPr>
        <w:t xml:space="preserve">художественного слова: </w:t>
      </w:r>
      <w:proofErr w:type="spellStart"/>
      <w:r w:rsidRPr="00D92195">
        <w:rPr>
          <w:rFonts w:ascii="Times New Roman" w:hAnsi="Times New Roman" w:cs="Times New Roman"/>
          <w:color w:val="333333"/>
          <w:sz w:val="28"/>
          <w:szCs w:val="28"/>
        </w:rPr>
        <w:t>потешек</w:t>
      </w:r>
      <w:proofErr w:type="spellEnd"/>
      <w:r w:rsidRPr="00D92195">
        <w:rPr>
          <w:rFonts w:ascii="Times New Roman" w:hAnsi="Times New Roman" w:cs="Times New Roman"/>
          <w:color w:val="333333"/>
          <w:sz w:val="28"/>
          <w:szCs w:val="28"/>
        </w:rPr>
        <w:t>, загадок</w:t>
      </w:r>
      <w:r w:rsidRPr="00D92195">
        <w:rPr>
          <w:rFonts w:ascii="Times New Roman" w:hAnsi="Times New Roman" w:cs="Times New Roman"/>
          <w:sz w:val="28"/>
          <w:szCs w:val="28"/>
        </w:rPr>
        <w:t xml:space="preserve">; </w:t>
      </w:r>
      <w:r w:rsidRPr="00D92195">
        <w:rPr>
          <w:rFonts w:ascii="Times New Roman" w:hAnsi="Times New Roman" w:cs="Times New Roman"/>
          <w:color w:val="333333"/>
          <w:sz w:val="28"/>
          <w:szCs w:val="28"/>
        </w:rPr>
        <w:t xml:space="preserve">развитие связной и  монологической речи при описании репродукций картин художников, собственных работ и работ своих </w:t>
      </w:r>
      <w:proofErr w:type="spellStart"/>
      <w:r w:rsidRPr="00D92195">
        <w:rPr>
          <w:rFonts w:ascii="Times New Roman" w:hAnsi="Times New Roman" w:cs="Times New Roman"/>
          <w:color w:val="333333"/>
          <w:sz w:val="28"/>
          <w:szCs w:val="28"/>
        </w:rPr>
        <w:t>товарищей</w:t>
      </w:r>
      <w:proofErr w:type="gramStart"/>
      <w:r w:rsidRPr="00D92195">
        <w:rPr>
          <w:rFonts w:ascii="Times New Roman" w:hAnsi="Times New Roman" w:cs="Times New Roman"/>
          <w:color w:val="333333"/>
          <w:sz w:val="28"/>
          <w:szCs w:val="28"/>
        </w:rPr>
        <w:t>;р</w:t>
      </w:r>
      <w:proofErr w:type="gramEnd"/>
      <w:r w:rsidRPr="00D92195">
        <w:rPr>
          <w:rFonts w:ascii="Times New Roman" w:hAnsi="Times New Roman" w:cs="Times New Roman"/>
          <w:color w:val="333333"/>
          <w:sz w:val="28"/>
          <w:szCs w:val="28"/>
        </w:rPr>
        <w:t>азвитие</w:t>
      </w:r>
      <w:proofErr w:type="spellEnd"/>
      <w:r w:rsidRPr="00D92195">
        <w:rPr>
          <w:rFonts w:ascii="Times New Roman" w:hAnsi="Times New Roman" w:cs="Times New Roman"/>
          <w:color w:val="333333"/>
          <w:sz w:val="28"/>
          <w:szCs w:val="28"/>
        </w:rPr>
        <w:t xml:space="preserve">  коммуникативной функции речи: .</w:t>
      </w:r>
      <w:r w:rsidRPr="00D92195">
        <w:rPr>
          <w:rFonts w:ascii="Times New Roman" w:hAnsi="Times New Roman" w:cs="Times New Roman"/>
          <w:sz w:val="28"/>
          <w:szCs w:val="28"/>
        </w:rPr>
        <w:t>н</w:t>
      </w:r>
      <w:r w:rsidRPr="00D92195">
        <w:rPr>
          <w:rFonts w:ascii="Times New Roman" w:hAnsi="Times New Roman" w:cs="Times New Roman"/>
          <w:color w:val="333333"/>
          <w:sz w:val="28"/>
          <w:szCs w:val="28"/>
        </w:rPr>
        <w:t xml:space="preserve">а занятиях используется прием комментированного рисования; в процессе обыгрывания сюжета и самого рисования ведется непрерывный разговор с детьми, дети </w:t>
      </w:r>
      <w:r w:rsidRPr="00D9219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друг с другом в ходе рисования обсуждают свою работу; выполняя практические действия, дети способны усвоить много новых слов и выражений активного и пассивного словаря, 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  <w:t>4</w:t>
      </w:r>
      <w:r w:rsidRPr="00D92195">
        <w:rPr>
          <w:rFonts w:ascii="Times New Roman" w:hAnsi="Times New Roman" w:cs="Times New Roman"/>
          <w:b/>
          <w:sz w:val="28"/>
          <w:szCs w:val="28"/>
        </w:rPr>
        <w:t>. Художественно — эстетическое развитие: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использование музыкальных произведений для обогащения содержания области деятельности, развитие детского творчества, приобщение к различным видам искусства, развитие художественного восприятия и эстетического вкуса; рисование по впечатлениям просмотренных сказок, постановок; рисование пригласительных билетов, использование рисунков в оформлении к праздникам, развлечениям; </w:t>
      </w:r>
      <w:proofErr w:type="spellStart"/>
      <w:r w:rsidRPr="00D92195">
        <w:rPr>
          <w:rFonts w:ascii="Times New Roman" w:hAnsi="Times New Roman" w:cs="Times New Roman"/>
          <w:sz w:val="28"/>
          <w:szCs w:val="28"/>
        </w:rPr>
        <w:t>музыкатерапия</w:t>
      </w:r>
      <w:proofErr w:type="spellEnd"/>
      <w:r w:rsidRPr="00D9219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9219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92195">
        <w:rPr>
          <w:rFonts w:ascii="Times New Roman" w:hAnsi="Times New Roman" w:cs="Times New Roman"/>
          <w:sz w:val="28"/>
          <w:szCs w:val="28"/>
        </w:rPr>
        <w:t>ослушивание звуков окружающего мира; музыкальных сказок и импровизаций на различные темы; р</w:t>
      </w:r>
      <w:r w:rsidRPr="00D92195">
        <w:rPr>
          <w:rFonts w:ascii="Times New Roman" w:hAnsi="Times New Roman" w:cs="Times New Roman"/>
          <w:color w:val="333333"/>
          <w:sz w:val="28"/>
          <w:szCs w:val="28"/>
        </w:rPr>
        <w:t xml:space="preserve">исование по передаче восприятия музыкальных произведений;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>музыкальное оформление для создания настроения и лучшего понимания образа, выражения собственных чувств.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sz w:val="28"/>
          <w:szCs w:val="28"/>
        </w:rPr>
        <w:t>5. Физическое развитие</w:t>
      </w:r>
      <w:r w:rsidRPr="00D9219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развитие мелкой моторики, воспитание культурно-гигиенических навыков, формирование начальных представлений о здоровом образе жизни; использование здоровье сберегающего принципа. Для реализации данного принципа предлагается:</w:t>
      </w:r>
    </w:p>
    <w:p w:rsidR="00D92195" w:rsidRPr="00D92195" w:rsidRDefault="00D92195" w:rsidP="00D9219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75" w:hanging="283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ориентироваться на позу как выразительную характеристику положения тела в пространстве посредством игровых упражнений; </w:t>
      </w:r>
      <w:r w:rsidRPr="00D92195">
        <w:rPr>
          <w:rFonts w:ascii="Times New Roman" w:hAnsi="Times New Roman" w:cs="Times New Roman"/>
          <w:color w:val="333333"/>
          <w:sz w:val="28"/>
          <w:szCs w:val="28"/>
        </w:rPr>
        <w:t>предупреждать нарушение осанки</w:t>
      </w:r>
      <w:r w:rsidRPr="00D92195">
        <w:rPr>
          <w:rFonts w:ascii="Times New Roman" w:hAnsi="Times New Roman" w:cs="Times New Roman"/>
          <w:sz w:val="28"/>
          <w:szCs w:val="28"/>
        </w:rPr>
        <w:t>;</w:t>
      </w:r>
    </w:p>
    <w:p w:rsidR="00D92195" w:rsidRPr="00D92195" w:rsidRDefault="00D92195" w:rsidP="00D9219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75" w:hanging="283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осваивать навыки рационального дыхания (необходимые при обучении рисованию воздушными фломастерами) с помощью дыхательных упражнений;</w:t>
      </w:r>
    </w:p>
    <w:p w:rsidR="00D92195" w:rsidRPr="00D92195" w:rsidRDefault="00D92195" w:rsidP="00D9219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75" w:hanging="283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D9219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D92195">
        <w:rPr>
          <w:rFonts w:ascii="Times New Roman" w:hAnsi="Times New Roman" w:cs="Times New Roman"/>
          <w:sz w:val="28"/>
          <w:szCs w:val="28"/>
        </w:rPr>
        <w:t xml:space="preserve">, пальчиковую гимнастику, упражнения для координации глаз и развития мелкой моторики </w:t>
      </w:r>
      <w:proofErr w:type="spellStart"/>
      <w:r w:rsidRPr="00D92195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9219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92195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D92195">
        <w:rPr>
          <w:rFonts w:ascii="Times New Roman" w:hAnsi="Times New Roman" w:cs="Times New Roman"/>
          <w:sz w:val="28"/>
          <w:szCs w:val="28"/>
        </w:rPr>
        <w:t xml:space="preserve">  концентрации внимания и усидчивости.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D92195" w:rsidRPr="00D92195" w:rsidRDefault="00D92195" w:rsidP="00FD05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056F" w:rsidRDefault="00D92195" w:rsidP="00FD05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1.5.Планируемые результаты.</w:t>
      </w:r>
    </w:p>
    <w:p w:rsidR="00D92195" w:rsidRPr="00AE5438" w:rsidRDefault="00D92195" w:rsidP="00AE54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уровня художественно – эстетического развития детей</w:t>
      </w:r>
      <w:r w:rsidR="00FD056F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изобразительной деятельности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по сравнительным результатам   диагностики  два раза в год: в сентябре и мае.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Значительное повышение уровня развития творческих способностей.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Субъективная новизна, оригинальность и вариантность</w:t>
      </w:r>
      <w:r w:rsidR="00FD05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как способов решений творческой задачи, так и результата детского творчества.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Получение первых представлений о средствах художественной выразительности в различных материалах и техниках.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Нахождение адекватных выразительно-изобразительных сре</w:t>
      </w:r>
      <w:proofErr w:type="gram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D92195">
        <w:rPr>
          <w:rFonts w:ascii="Times New Roman" w:hAnsi="Times New Roman" w:cs="Times New Roman"/>
          <w:color w:val="000000"/>
          <w:sz w:val="28"/>
          <w:szCs w:val="28"/>
        </w:rPr>
        <w:t>я создания художественного образа.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Большая динамика малого опыта, склонность к экспериментированию с художественными материалами с целью «открытия» их свойств и способов создания художественных образов.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Выявление и осознание ребенком своих способностей.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Индивидуальный «почерк» детской продукции.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Самостоятельность при выборе темы, сюжета, композиции, художественной выразительности.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Способность к интерпретации художественных образов.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Расширение и обогащение художественного опыта.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- Овладение детьми определенными знаниями, умениями, навыками в процессе рисования.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- 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D92195" w:rsidRPr="00D92195" w:rsidRDefault="00D92195" w:rsidP="00D570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2195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 w:rsidR="00D57079">
        <w:rPr>
          <w:rFonts w:ascii="Times New Roman" w:hAnsi="Times New Roman" w:cs="Times New Roman"/>
          <w:sz w:val="28"/>
          <w:szCs w:val="28"/>
        </w:rPr>
        <w:t xml:space="preserve"> личных </w:t>
      </w:r>
      <w:r w:rsidRPr="00D92195">
        <w:rPr>
          <w:rFonts w:ascii="Times New Roman" w:hAnsi="Times New Roman" w:cs="Times New Roman"/>
          <w:sz w:val="28"/>
          <w:szCs w:val="28"/>
        </w:rPr>
        <w:t>качеств: инициативности, самостоятельности, любознательности, наблюдательности, воображения, фантазии, образного мышления, склонности к экспериментированию, способности к принятию решений.</w:t>
      </w:r>
      <w:proofErr w:type="gramEnd"/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- Развитие у детей  коммуникативных навыков в процессе рисования.</w:t>
      </w:r>
    </w:p>
    <w:p w:rsid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- Формирование навыков трудовой деятельности.</w:t>
      </w:r>
    </w:p>
    <w:p w:rsidR="00FD056F" w:rsidRPr="00D92195" w:rsidRDefault="00FD056F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195" w:rsidRPr="00FD056F" w:rsidRDefault="00D92195" w:rsidP="00FD0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sz w:val="28"/>
          <w:szCs w:val="28"/>
        </w:rPr>
        <w:t>АНАЛИЗ ПРОДУКТА ДЕЯТЕЛЬНОСТИ</w:t>
      </w:r>
    </w:p>
    <w:p w:rsidR="00D92195" w:rsidRPr="00FD056F" w:rsidRDefault="00D92195" w:rsidP="00FD056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1. Форма:</w:t>
      </w:r>
    </w:p>
    <w:p w:rsidR="00D92195" w:rsidRPr="00FD056F" w:rsidRDefault="00D92195" w:rsidP="00FD056F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3 балла</w:t>
      </w:r>
      <w:r w:rsidRPr="00FD056F">
        <w:rPr>
          <w:rFonts w:ascii="Times New Roman" w:hAnsi="Times New Roman" w:cs="Times New Roman"/>
          <w:sz w:val="28"/>
          <w:szCs w:val="28"/>
        </w:rPr>
        <w:t xml:space="preserve"> – </w:t>
      </w:r>
      <w:proofErr w:type="gramStart"/>
      <w:r w:rsidRPr="00FD056F">
        <w:rPr>
          <w:rFonts w:ascii="Times New Roman" w:hAnsi="Times New Roman" w:cs="Times New Roman"/>
          <w:sz w:val="28"/>
          <w:szCs w:val="28"/>
        </w:rPr>
        <w:t>передана</w:t>
      </w:r>
      <w:proofErr w:type="gramEnd"/>
      <w:r w:rsidRPr="00FD056F">
        <w:rPr>
          <w:rFonts w:ascii="Times New Roman" w:hAnsi="Times New Roman" w:cs="Times New Roman"/>
          <w:sz w:val="28"/>
          <w:szCs w:val="28"/>
        </w:rPr>
        <w:t xml:space="preserve"> точно, части предмета расположены, верно, пропорции соблюдаются, чётко передано движение;</w:t>
      </w:r>
    </w:p>
    <w:p w:rsidR="00D92195" w:rsidRPr="00FD056F" w:rsidRDefault="00D92195" w:rsidP="00FD056F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Pr="00FD056F">
        <w:rPr>
          <w:rFonts w:ascii="Times New Roman" w:hAnsi="Times New Roman" w:cs="Times New Roman"/>
          <w:sz w:val="28"/>
          <w:szCs w:val="28"/>
        </w:rPr>
        <w:t> – есть незначительные искажения, движения передано неопределённо;</w:t>
      </w:r>
    </w:p>
    <w:p w:rsidR="00D92195" w:rsidRPr="00FD056F" w:rsidRDefault="00D92195" w:rsidP="00FD056F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Pr="00FD056F">
        <w:rPr>
          <w:rFonts w:ascii="Times New Roman" w:hAnsi="Times New Roman" w:cs="Times New Roman"/>
          <w:sz w:val="28"/>
          <w:szCs w:val="28"/>
        </w:rPr>
        <w:t> – искажения значительные, форма не удалась, части предмета расположены неверно, пропорции переданы неверно, изображение статическое.</w:t>
      </w:r>
    </w:p>
    <w:p w:rsidR="00D92195" w:rsidRPr="00FD056F" w:rsidRDefault="00D92195" w:rsidP="00FD056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2. Композиция:</w:t>
      </w:r>
    </w:p>
    <w:p w:rsidR="00D92195" w:rsidRPr="00FD056F" w:rsidRDefault="00D92195" w:rsidP="00FD056F">
      <w:pPr>
        <w:numPr>
          <w:ilvl w:val="0"/>
          <w:numId w:val="7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3 </w:t>
      </w:r>
      <w:r w:rsidRPr="00FD056F">
        <w:rPr>
          <w:rFonts w:ascii="Times New Roman" w:hAnsi="Times New Roman" w:cs="Times New Roman"/>
          <w:sz w:val="28"/>
          <w:szCs w:val="28"/>
        </w:rPr>
        <w:t>балла – расположение по всему листу, соблюдается пропорциональность в изображении разных предметов;</w:t>
      </w:r>
    </w:p>
    <w:p w:rsidR="00D92195" w:rsidRPr="00FD056F" w:rsidRDefault="00D92195" w:rsidP="00FD056F">
      <w:pPr>
        <w:numPr>
          <w:ilvl w:val="0"/>
          <w:numId w:val="7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балла </w:t>
      </w:r>
      <w:r w:rsidRPr="00FD056F">
        <w:rPr>
          <w:rFonts w:ascii="Times New Roman" w:hAnsi="Times New Roman" w:cs="Times New Roman"/>
          <w:sz w:val="28"/>
          <w:szCs w:val="28"/>
        </w:rPr>
        <w:t>на полосе листа; в соотношении по величине есть незначительные искажения;</w:t>
      </w:r>
    </w:p>
    <w:p w:rsidR="00D92195" w:rsidRPr="00FD056F" w:rsidRDefault="00D92195" w:rsidP="00FD056F">
      <w:pPr>
        <w:numPr>
          <w:ilvl w:val="0"/>
          <w:numId w:val="7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1 балл – </w:t>
      </w:r>
      <w:r w:rsidRPr="00FD056F">
        <w:rPr>
          <w:rFonts w:ascii="Times New Roman" w:hAnsi="Times New Roman" w:cs="Times New Roman"/>
          <w:sz w:val="28"/>
          <w:szCs w:val="28"/>
        </w:rPr>
        <w:t>композиция не продумана, носит случайный характер; пропорциональность предметов передана неверно.</w:t>
      </w:r>
    </w:p>
    <w:p w:rsidR="00D92195" w:rsidRPr="00FD056F" w:rsidRDefault="00D92195" w:rsidP="00FD056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D056F">
        <w:rPr>
          <w:rFonts w:ascii="Times New Roman" w:hAnsi="Times New Roman" w:cs="Times New Roman"/>
          <w:sz w:val="28"/>
          <w:szCs w:val="28"/>
        </w:rPr>
        <w:t> </w:t>
      </w:r>
      <w:r w:rsidRPr="00FD056F">
        <w:rPr>
          <w:rFonts w:ascii="Times New Roman" w:hAnsi="Times New Roman" w:cs="Times New Roman"/>
          <w:b/>
          <w:bCs/>
          <w:sz w:val="28"/>
          <w:szCs w:val="28"/>
        </w:rPr>
        <w:t>Цвет:</w:t>
      </w:r>
    </w:p>
    <w:p w:rsidR="00D92195" w:rsidRPr="00FD056F" w:rsidRDefault="00D92195" w:rsidP="00FD056F">
      <w:pPr>
        <w:numPr>
          <w:ilvl w:val="0"/>
          <w:numId w:val="8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3 балла – </w:t>
      </w:r>
      <w:r w:rsidRPr="00FD056F">
        <w:rPr>
          <w:rFonts w:ascii="Times New Roman" w:hAnsi="Times New Roman" w:cs="Times New Roman"/>
          <w:sz w:val="28"/>
          <w:szCs w:val="28"/>
        </w:rPr>
        <w:t>передан реальный цвет предмета, цветовая гамма разнообразна;</w:t>
      </w:r>
    </w:p>
    <w:p w:rsidR="00D92195" w:rsidRPr="00FD056F" w:rsidRDefault="00D92195" w:rsidP="00FD056F">
      <w:pPr>
        <w:numPr>
          <w:ilvl w:val="0"/>
          <w:numId w:val="8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2 балла - </w:t>
      </w:r>
      <w:r w:rsidRPr="00FD056F">
        <w:rPr>
          <w:rFonts w:ascii="Times New Roman" w:hAnsi="Times New Roman" w:cs="Times New Roman"/>
          <w:sz w:val="28"/>
          <w:szCs w:val="28"/>
        </w:rPr>
        <w:t>есть отступления от реальной окраски, преобладание нескольких цветов и оттенков,</w:t>
      </w:r>
    </w:p>
    <w:p w:rsidR="00D92195" w:rsidRPr="00FD056F" w:rsidRDefault="00D92195" w:rsidP="00FD056F">
      <w:pPr>
        <w:numPr>
          <w:ilvl w:val="0"/>
          <w:numId w:val="8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1 балл –</w:t>
      </w:r>
      <w:r w:rsidRPr="00FD056F">
        <w:rPr>
          <w:rFonts w:ascii="Times New Roman" w:hAnsi="Times New Roman" w:cs="Times New Roman"/>
          <w:sz w:val="28"/>
          <w:szCs w:val="28"/>
        </w:rPr>
        <w:t> цвет передан неверно, безразличие к цвету, изображение выполнено в одном цвете.</w:t>
      </w:r>
    </w:p>
    <w:p w:rsidR="00D92195" w:rsidRPr="00FD056F" w:rsidRDefault="00D92195" w:rsidP="00FD056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4. Ассоциативное восприятие пятна:</w:t>
      </w:r>
    </w:p>
    <w:p w:rsidR="00D92195" w:rsidRPr="00FD056F" w:rsidRDefault="00D92195" w:rsidP="00FD056F">
      <w:pPr>
        <w:numPr>
          <w:ilvl w:val="0"/>
          <w:numId w:val="9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3 балла</w:t>
      </w:r>
      <w:r w:rsidRPr="00FD056F">
        <w:rPr>
          <w:rFonts w:ascii="Times New Roman" w:hAnsi="Times New Roman" w:cs="Times New Roman"/>
          <w:sz w:val="28"/>
          <w:szCs w:val="28"/>
        </w:rPr>
        <w:t> – самостоятельно перерабатывает пятно, линию в реальные и фантастические образы;</w:t>
      </w:r>
    </w:p>
    <w:p w:rsidR="00D92195" w:rsidRPr="00FD056F" w:rsidRDefault="00D92195" w:rsidP="00FD056F">
      <w:pPr>
        <w:numPr>
          <w:ilvl w:val="0"/>
          <w:numId w:val="9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2 балла –</w:t>
      </w:r>
      <w:r w:rsidRPr="00FD056F">
        <w:rPr>
          <w:rFonts w:ascii="Times New Roman" w:hAnsi="Times New Roman" w:cs="Times New Roman"/>
          <w:sz w:val="28"/>
          <w:szCs w:val="28"/>
        </w:rPr>
        <w:t> справляется при помощи взрослого;</w:t>
      </w:r>
    </w:p>
    <w:p w:rsidR="00D92195" w:rsidRPr="00FD056F" w:rsidRDefault="00D92195" w:rsidP="00FD056F">
      <w:pPr>
        <w:numPr>
          <w:ilvl w:val="0"/>
          <w:numId w:val="9"/>
        </w:numPr>
        <w:shd w:val="clear" w:color="auto" w:fill="FFFFFF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1 балл –</w:t>
      </w:r>
      <w:r w:rsidRPr="00FD056F">
        <w:rPr>
          <w:rFonts w:ascii="Times New Roman" w:hAnsi="Times New Roman" w:cs="Times New Roman"/>
          <w:sz w:val="28"/>
          <w:szCs w:val="28"/>
        </w:rPr>
        <w:t> не видит образов в пятне и линиях.</w:t>
      </w:r>
    </w:p>
    <w:p w:rsidR="00D92195" w:rsidRPr="00FD056F" w:rsidRDefault="00D92195" w:rsidP="00D92195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2195" w:rsidRPr="00FD056F" w:rsidRDefault="00D92195" w:rsidP="00D92195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92195" w:rsidRPr="00FD056F" w:rsidRDefault="00D92195" w:rsidP="00D92195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D056F">
        <w:rPr>
          <w:rFonts w:ascii="Times New Roman" w:hAnsi="Times New Roman" w:cs="Times New Roman"/>
          <w:b/>
          <w:sz w:val="28"/>
          <w:szCs w:val="28"/>
        </w:rPr>
        <w:t>АНАЛИЗ  ПРОЦЕССА   ДЕЯТЕЛЬНОСТИ</w:t>
      </w:r>
    </w:p>
    <w:p w:rsidR="00D92195" w:rsidRPr="00FD056F" w:rsidRDefault="00D92195" w:rsidP="00D92195">
      <w:pPr>
        <w:numPr>
          <w:ilvl w:val="0"/>
          <w:numId w:val="10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i/>
          <w:iCs/>
          <w:sz w:val="28"/>
          <w:szCs w:val="28"/>
        </w:rPr>
        <w:t>Изобразительные навыки</w:t>
      </w:r>
      <w:r w:rsidRPr="00FD056F">
        <w:rPr>
          <w:rFonts w:ascii="Times New Roman" w:hAnsi="Times New Roman" w:cs="Times New Roman"/>
          <w:sz w:val="28"/>
          <w:szCs w:val="28"/>
        </w:rPr>
        <w:t>: 3 балла – легко усваивает новые техники, владеет навыками действия изобразительными материалами; 2 балла – испытывает затруднения при действиях с изобразительными материалами; 1 балл – рисует однотипно, материал использует неосознанно.</w:t>
      </w:r>
    </w:p>
    <w:p w:rsidR="00D92195" w:rsidRPr="00FD056F" w:rsidRDefault="00D92195" w:rsidP="00D92195">
      <w:pPr>
        <w:numPr>
          <w:ilvl w:val="0"/>
          <w:numId w:val="10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proofErr w:type="gramStart"/>
      <w:r w:rsidRPr="00FD056F">
        <w:rPr>
          <w:rFonts w:ascii="Times New Roman" w:hAnsi="Times New Roman" w:cs="Times New Roman"/>
          <w:b/>
          <w:i/>
          <w:iCs/>
          <w:sz w:val="28"/>
          <w:szCs w:val="28"/>
        </w:rPr>
        <w:t>Регуляция деятельности</w:t>
      </w:r>
      <w:r w:rsidRPr="00FD056F">
        <w:rPr>
          <w:rFonts w:ascii="Times New Roman" w:hAnsi="Times New Roman" w:cs="Times New Roman"/>
          <w:sz w:val="28"/>
          <w:szCs w:val="28"/>
        </w:rPr>
        <w:t>: 3 балла – адекватно реагирует на замечания взрослого и критично оценивает свою работу; 2 балла – эмоционально реагирует на оценку взрослого, неадекватен при самооценке (завышена, занижена), заинтересован процессом деятельности; 1 балл – безразличен к оценке взрослого, самооценка отсутствует; заинтересован (равнодушен) продуктом собственной деятельности.</w:t>
      </w:r>
      <w:proofErr w:type="gramEnd"/>
    </w:p>
    <w:p w:rsidR="00D92195" w:rsidRPr="00FD056F" w:rsidRDefault="00D92195" w:rsidP="00D92195">
      <w:pPr>
        <w:numPr>
          <w:ilvl w:val="0"/>
          <w:numId w:val="10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i/>
          <w:iCs/>
          <w:sz w:val="28"/>
          <w:szCs w:val="28"/>
        </w:rPr>
        <w:t>Уровень самостоятельности</w:t>
      </w:r>
      <w:r w:rsidRPr="00FD056F">
        <w:rPr>
          <w:rFonts w:ascii="Times New Roman" w:hAnsi="Times New Roman" w:cs="Times New Roman"/>
          <w:sz w:val="28"/>
          <w:szCs w:val="28"/>
        </w:rPr>
        <w:t>, творчества: 3 балла – выполняет задания самостоятельно, в случае необходимости обращается с вопросами, самостоятельность замысла, оригинальность изображения; 2 балла – требуется незначительная помощь, с вопросами обращается редко, оригинальность изображения, стремление к наиболее полному раскрытию замысла; 1 балл – необходима поддержка и стимуляция деятельности со стороны взрослого, сам с вопросами к взрослому не обращается, не инициативен, не стремится к полному раскрытию замысла.</w:t>
      </w:r>
    </w:p>
    <w:p w:rsidR="00D92195" w:rsidRPr="00FD056F" w:rsidRDefault="00D92195" w:rsidP="00D92195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056F">
        <w:rPr>
          <w:rFonts w:ascii="Times New Roman" w:hAnsi="Times New Roman" w:cs="Times New Roman"/>
          <w:b/>
          <w:bCs/>
          <w:sz w:val="28"/>
          <w:szCs w:val="28"/>
        </w:rPr>
        <w:t>Шкала уровней:</w:t>
      </w:r>
      <w:r w:rsidRPr="00FD056F">
        <w:rPr>
          <w:rFonts w:ascii="Times New Roman" w:hAnsi="Times New Roman" w:cs="Times New Roman"/>
          <w:sz w:val="28"/>
          <w:szCs w:val="28"/>
        </w:rPr>
        <w:t> 0 – 8 – низкий уровень; 9 - 16 – средний уровень; 17 – 21 – высокий уровень.</w:t>
      </w:r>
    </w:p>
    <w:p w:rsidR="00D92195" w:rsidRPr="00D92195" w:rsidRDefault="00D92195" w:rsidP="00D92195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D056F" w:rsidRPr="00D92195" w:rsidRDefault="00FD056F" w:rsidP="00D92195">
      <w:pPr>
        <w:spacing w:before="225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95" w:rsidRPr="00D92195" w:rsidRDefault="00D92195" w:rsidP="00D92195">
      <w:pPr>
        <w:spacing w:before="225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2. </w:t>
      </w:r>
      <w:r w:rsidRPr="00D9219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Содержательный раздел</w:t>
      </w:r>
      <w:r w:rsidRPr="00D92195">
        <w:rPr>
          <w:rFonts w:ascii="Times New Roman" w:hAnsi="Times New Roman" w:cs="Times New Roman"/>
          <w:b/>
          <w:sz w:val="28"/>
          <w:szCs w:val="28"/>
        </w:rPr>
        <w:t>:</w:t>
      </w:r>
    </w:p>
    <w:p w:rsidR="00D92195" w:rsidRPr="00D92195" w:rsidRDefault="00D92195" w:rsidP="00D92195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21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2.1.Характеристика возрастных и индивидуальных </w:t>
      </w:r>
      <w:r w:rsidRPr="00D92195">
        <w:rPr>
          <w:rFonts w:ascii="Times New Roman" w:hAnsi="Times New Roman" w:cs="Times New Roman"/>
          <w:b/>
          <w:bCs/>
          <w:sz w:val="28"/>
          <w:szCs w:val="28"/>
        </w:rPr>
        <w:t>особенности детей 6-7  лет по изобразительной деятельности.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         В старшем возрасте у дошкольников продолжает развиваться образное мышление; развиваются и совершенствуются навыки обобщения и рассуждения, что является основой словесно — логического мышления, но они в значительной степени ограничиваются наглядными признаками ситуации.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  <w:t>Внимание в этом возрасте становится произвольным. В некоторых видах деятельности время произвольного сосредоточения достигает 30 минут.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  <w:t>Восприятие у старших дошкольников характеризуется анализом сложных  форм объектов, развиваются причинное мышление, воображение, образ Я.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  <w:t xml:space="preserve">Старший возраст у дошкольников — это возраст наиболее активного рисования. Рисунки могут быть самыми разными по содержанию: это и жизненные впечатления детей, и воображаемые  ситуации, и  иллюстрации к фильмам и книгам.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треугольников; воспринимают величину объектов.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  <w:t xml:space="preserve">Рисунки приобретают сюжетный характер, образы из окружающей жизни и литературных произведений, передаваемые в изобразительной деятельности, становятся сложнее, изображения  приобретают более детализированный характер, обогащается их цветовая гамма.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  <w:t>Более явными становятся различия между рисунками  мальчиков и девочек. Мальчики охотно изображают технику, космос, военные действия</w:t>
      </w:r>
      <w:proofErr w:type="gramStart"/>
      <w:r w:rsidRPr="00D921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2195">
        <w:rPr>
          <w:rFonts w:ascii="Times New Roman" w:hAnsi="Times New Roman" w:cs="Times New Roman"/>
          <w:sz w:val="28"/>
          <w:szCs w:val="28"/>
        </w:rPr>
        <w:t>а девочки — женские образы и бытовые сюжеты (мама и дочка, комната).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  <w:t>Изображение человека становится более детализированным и пропорциональным. Появляются пальцы на руках, глаза, рот, нос, брови, подбородок. Одежда может быть украшена  различными деталями.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ab/>
        <w:t>При правильном педагогическом подходе у дошкольников формируются художественно - творческие способности в изобразительной деятельности.</w:t>
      </w:r>
    </w:p>
    <w:p w:rsidR="00FD056F" w:rsidRPr="00D92195" w:rsidRDefault="00FD056F" w:rsidP="00FD056F">
      <w:pPr>
        <w:pStyle w:val="21"/>
        <w:spacing w:line="276" w:lineRule="auto"/>
        <w:ind w:firstLine="0"/>
        <w:rPr>
          <w:b/>
          <w:sz w:val="28"/>
          <w:szCs w:val="28"/>
        </w:rPr>
      </w:pP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9219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 Формы, способы, методы и средства реализации Рабочей программы.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 Изобразительная деятельность с применением нетрадиционных материалов и техник способствует развитию у ребёнка: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- воображения и фантазии;                                                                                                        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- мелкой моторики рук и тактильного восприятия;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-  пространственной ориентировки на листе бумаги, глазомера и зрительного восприятия;                         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- внимания и усидчивости;                                                                                                    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-  изобразительных навыков и умений,  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- наблюдательности, эстетического восприятия, эмоциональной отзывчивости;                                     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- речи.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детьми строится </w:t>
      </w:r>
      <w:r w:rsidRPr="00D92195">
        <w:rPr>
          <w:rFonts w:ascii="Times New Roman" w:hAnsi="Times New Roman" w:cs="Times New Roman"/>
          <w:b/>
          <w:color w:val="000000"/>
          <w:sz w:val="28"/>
          <w:szCs w:val="28"/>
        </w:rPr>
        <w:t>на принципах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- от простого к сложному;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– индивидуального подхода;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творческой инициативы.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проведения кружковых занятий всячески поддерживается детская 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инициатива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в воплощении замысла и выборе необходимых для этого средств. Проявление инициативы способствует внутреннему раскрепощению детей, уверенности в себе, пониманию своей значимости, заинтересованности, желанию и в дальнейшем проявлять самостоятельность.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  <w:t>Дети дошкольного возраста чувствительны к неблаго</w:t>
      </w:r>
      <w:r w:rsidRPr="00D92195">
        <w:rPr>
          <w:rFonts w:ascii="Times New Roman" w:hAnsi="Times New Roman" w:cs="Times New Roman"/>
          <w:sz w:val="28"/>
          <w:szCs w:val="28"/>
        </w:rPr>
        <w:t xml:space="preserve">приятным воздействиям, что проявляется в быстрой утомляемости и малой устойчивости внимания. Это объясняется незавершенностью развития центральной нервной системы, опорно-двигательного аппарата.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Поэтому, при отборе методов, форм и приемов следует учитывать такие </w:t>
      </w:r>
      <w:r w:rsidRPr="00D92195">
        <w:rPr>
          <w:rFonts w:ascii="Times New Roman" w:hAnsi="Times New Roman" w:cs="Times New Roman"/>
          <w:i/>
          <w:iCs/>
          <w:sz w:val="28"/>
          <w:szCs w:val="28"/>
        </w:rPr>
        <w:t>критерии</w:t>
      </w:r>
      <w:r w:rsidRPr="00D92195">
        <w:rPr>
          <w:rFonts w:ascii="Times New Roman" w:hAnsi="Times New Roman" w:cs="Times New Roman"/>
          <w:sz w:val="28"/>
          <w:szCs w:val="28"/>
        </w:rPr>
        <w:t>, как: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 - комфортная, радостная от процесса познания атмосфера;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-  целостное развитие личности ребенка;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- разнообразные методы, учитывающие потребности ребенка;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- игровая организация обучения, способствующая двигательной активности детей;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- актерские способности воспитателя, способствующие превращению детей  в действующих лиц.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Важно, чтобы каждый ребенок чувствовал себя на занятиях комфортно,  знал, что его здесь любят, поддержат.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Для реализации Рабочей программы кружка   по   изобразительной   деятельности «Волшебники»  используются  </w:t>
      </w:r>
      <w:r w:rsidRPr="00D9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разнообразные  приёмы  и  методы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Выбор  осуществляется  с  учётом возрастных, психофизических возможностей детей:                                                                                              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- словесные (беседа, объяснение, познавательный рассказ, художественное слово, педагогическая драматизация, объяснение, пояснение, </w:t>
      </w:r>
      <w:proofErr w:type="spell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педоценка</w:t>
      </w:r>
      <w:proofErr w:type="spellEnd"/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);                                                                                            </w:t>
      </w:r>
      <w:proofErr w:type="gramEnd"/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– наглядные (картины, схемы, образцы, рисунки);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– метод наблюдения </w:t>
      </w:r>
      <w:proofErr w:type="gram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92195">
        <w:rPr>
          <w:rFonts w:ascii="Times New Roman" w:hAnsi="Times New Roman" w:cs="Times New Roman"/>
          <w:color w:val="000000"/>
          <w:sz w:val="28"/>
          <w:szCs w:val="28"/>
        </w:rPr>
        <w:t>наблюдения, рассматривание, показ образца, показ способов выполнения и др.);                                                                                                                                         – игровые (дидактические, развивающие, подвижные);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- метод проблемного обучения (самостоятельный поиск решения на поставленное задание);   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практические – упражнения, эксперименты и др.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D24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="00FB1D24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="00FB1D24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="00FB1D24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="00FB1D24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="00FB1D24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="00FB1D24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="00FB1D24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Pr="00D92195">
        <w:rPr>
          <w:rFonts w:ascii="Times New Roman" w:hAnsi="Times New Roman" w:cs="Times New Roman"/>
          <w:b/>
          <w:bCs/>
          <w:color w:val="454545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Кроме общих методов, во время занятий в кружке используются </w:t>
      </w:r>
      <w:r w:rsidRPr="00D9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методы эстетического воспитания: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>метод   пробуждения  ярких  эстетических  эмоций  и  переживаний  с  целью овла</w:t>
      </w:r>
      <w:r w:rsidR="00FB1D24">
        <w:rPr>
          <w:rFonts w:ascii="Times New Roman" w:hAnsi="Times New Roman" w:cs="Times New Roman"/>
          <w:color w:val="000000"/>
          <w:sz w:val="28"/>
          <w:szCs w:val="28"/>
        </w:rPr>
        <w:t xml:space="preserve">дения даром сопереживания;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- метод  побуждения  к  сопереживанию,  эмоциональной  отзывчивости  на  </w:t>
      </w:r>
      <w:proofErr w:type="gram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прекрасное</w:t>
      </w:r>
      <w:proofErr w:type="gramEnd"/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в окружающем ми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- метод эстетического убеждения (Форма, колорит, линия, масса   и   пространство,  фактура  должны   убеждать  собою   непосредственно,  должны   быть самоценны, как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истый эстетический факт);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- метод   сенсорного  насыщения (без сенсорной основы немыслимо  приобщение детей к художественной культуре); 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- метод  эстетического выбора («убеждения красотой»), направленный на 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ирование эстетического вкуса;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- метод разнообразной художественной практики; 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- метод сотворчества (с педагогом, сверстниками); 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- метод  нетривиальных  (необыденных)  творческих ситуаций, пробуждающих интерес к художественной деятельности;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- метод эвристических и поисковых ситуаций.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          Все методы используются в комплексе и: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– позволяют  развивать  специальные  умения  и  навыки,  подготавливающие   руку   ребенка   к письму;                                                                                                                                                                   – дают  возможность  почувствовать  многоцветное  изображение   предметов,   что  влияет     на полноту восприятия окружающего мира;                                                                                                                        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формируют   эмоционально 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–   положительное  отношение  к  самому   процессу   рисования;             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– способствуют  более  эффективному  развитию  воображения,  восприятия  и,  как   следствие, познавательных способностей.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     Во  многом  результат  работы  ребёнка зависит от его заинтересованности, поэтому на  занятии  важно  активизировать  внимание  дошкольника, побудить его к деятельности при помощи дополнительных стимулов.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2195" w:rsidRPr="00D92195" w:rsidRDefault="00D92195" w:rsidP="00D92195">
      <w:pPr>
        <w:spacing w:after="0"/>
        <w:ind w:left="300" w:right="30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Такими стимулами могут быть</w:t>
      </w:r>
      <w:r w:rsidRPr="00D9219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D9219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-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>игра, которая является основным видом деятельности детей;</w:t>
      </w:r>
      <w:r w:rsidRPr="00D9219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-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сюрпризный  момент  </w:t>
      </w:r>
    </w:p>
    <w:p w:rsidR="00D92195" w:rsidRPr="00D92195" w:rsidRDefault="00D92195" w:rsidP="00D92195">
      <w:pPr>
        <w:spacing w:after="0"/>
        <w:ind w:left="300" w:right="30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-  любимый  герой  сказки  или  мультфильма  приходит  в  гости  и приглашает ребенка отправиться в путешествие;</w:t>
      </w:r>
      <w:r w:rsidRPr="00D9219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-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просьба   о   помощи,   ведь   дети   никогда  не  откажутся   помочь  </w:t>
      </w:r>
      <w:proofErr w:type="gram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слабому</w:t>
      </w:r>
      <w:proofErr w:type="gramEnd"/>
      <w:r w:rsidRPr="00D92195">
        <w:rPr>
          <w:rFonts w:ascii="Times New Roman" w:hAnsi="Times New Roman" w:cs="Times New Roman"/>
          <w:color w:val="000000"/>
          <w:sz w:val="28"/>
          <w:szCs w:val="28"/>
        </w:rPr>
        <w:t>,  им   важно почувствовать себя значимыми;</w:t>
      </w:r>
      <w:r w:rsidRPr="00D9219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-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 и т. д.</w:t>
      </w:r>
    </w:p>
    <w:p w:rsidR="00D92195" w:rsidRPr="00D92195" w:rsidRDefault="00D92195" w:rsidP="00D92195">
      <w:pPr>
        <w:spacing w:after="0"/>
        <w:ind w:left="300" w:right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В рабочей  Программе   кружка планируются 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занятия по </w:t>
      </w:r>
      <w:proofErr w:type="spellStart"/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изодеятельности</w:t>
      </w:r>
      <w:proofErr w:type="spellEnd"/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использованием различных  нетрадиционных техник: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оттиск печатками из овощей и поролона;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тычок</w:t>
      </w:r>
      <w:proofErr w:type="gramEnd"/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жесткой кистью;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рисование ластиком;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восковые мелки и акварель;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отпечатки листьев;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рисунки пальчиками и  ладошками;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 w:rsidRPr="00D921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монотопия</w:t>
      </w:r>
      <w:proofErr w:type="spellEnd"/>
      <w:r w:rsidRPr="00D921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печать по трафарету;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оттиск смятой бумагой; 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D921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2195" w:rsidRPr="00D92195" w:rsidRDefault="00D92195" w:rsidP="00D92195">
      <w:pPr>
        <w:numPr>
          <w:ilvl w:val="0"/>
          <w:numId w:val="14"/>
        </w:num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21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набрызг</w:t>
      </w:r>
      <w:proofErr w:type="spellEnd"/>
      <w:r w:rsidRPr="00D921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Каждый из этих приемов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  <w:t>Использование различных приемов способствует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       В  кружке  проводится   групповая  и   индивидуальная   работа  с  детьми. </w:t>
      </w:r>
      <w:r w:rsidRPr="00D92195">
        <w:rPr>
          <w:rFonts w:ascii="Times New Roman" w:hAnsi="Times New Roman" w:cs="Times New Roman"/>
          <w:sz w:val="28"/>
          <w:szCs w:val="28"/>
        </w:rPr>
        <w:t xml:space="preserve"> Регулярные занятия  улучшают память, умственные способности, устраняют эмоциональное напряжение ребенка. Дошкольники знакомятся с разными видами ручного труда и рисования, которые имеют большое значение для гармоничного развития ребенка; они пробуждают фантазию, активизируют наблюдательность, внимание и воображение; воспитывают волю; развивают ручные умения, чувство формы, глазомер и цветоощущение. Работа над композициями способствует воспитанию художественного вкуса.</w:t>
      </w:r>
    </w:p>
    <w:p w:rsidR="00D92195" w:rsidRPr="00D92195" w:rsidRDefault="00D92195" w:rsidP="00D92195">
      <w:pPr>
        <w:tabs>
          <w:tab w:val="left" w:pos="297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        При реализации задач программы учитываются возрастные особенности детей. Во время занятия педагог проводит физ. минутки, пальчиковую гимнастику, использует игровые, сюрпризные и занимательные моменты.</w:t>
      </w:r>
    </w:p>
    <w:p w:rsidR="00D92195" w:rsidRPr="00D92195" w:rsidRDefault="00D92195" w:rsidP="00D92195">
      <w:pPr>
        <w:tabs>
          <w:tab w:val="left" w:pos="297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     Выбор техники и содержания занятий с детьми определяется временем года, сезонными изменениями в природе и связанными с ними различными событиями и праздниками. Каждое время года приносит детям новые впечатления, предоставляет новые возможности, новые виды материалов. На занятиях у детей закрепляются: </w:t>
      </w:r>
      <w:proofErr w:type="gram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>раннее</w:t>
      </w:r>
      <w:proofErr w:type="gramEnd"/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изученный материал, расширяются представления об окружающем мире, вырабатывается познавательный интерес, совершенствуется экспериментальная деятельность, раскрываются тайны художественного и рукотворного мира.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 xml:space="preserve">Результатами работы </w:t>
      </w:r>
      <w:r w:rsidRPr="00D92195">
        <w:rPr>
          <w:rFonts w:ascii="Times New Roman" w:hAnsi="Times New Roman" w:cs="Times New Roman"/>
          <w:sz w:val="28"/>
          <w:szCs w:val="28"/>
        </w:rPr>
        <w:t xml:space="preserve">кружка станет участие детских работ в выставках, в оформлении к праздникам и утренникам в  детском саду, участие детей  </w:t>
      </w:r>
      <w:r w:rsidRPr="00D92195">
        <w:rPr>
          <w:rFonts w:ascii="Times New Roman" w:hAnsi="Times New Roman" w:cs="Times New Roman"/>
          <w:bCs/>
          <w:iCs/>
          <w:sz w:val="28"/>
          <w:szCs w:val="28"/>
        </w:rPr>
        <w:t>в районных  конкурсах  детского  творчества</w:t>
      </w:r>
      <w:r w:rsidRPr="00D921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Отчет  о результатах   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 кружка  предоставляется  на выставках творческих работ в группе и в ДОУ, на тематических развлечениях, в оформлении предметно — окружающей среды, на родительских собраниях, в публикациях информации на сайте ДОУ.</w:t>
      </w:r>
    </w:p>
    <w:p w:rsid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EE" w:rsidRDefault="00807FEE" w:rsidP="00D921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EE" w:rsidRDefault="00807FEE" w:rsidP="00D921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EE" w:rsidRDefault="00807FEE" w:rsidP="00D921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EE" w:rsidRPr="00D92195" w:rsidRDefault="00807FEE" w:rsidP="00D921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D24" w:rsidRDefault="00D92195" w:rsidP="00FD056F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2195">
        <w:rPr>
          <w:rFonts w:ascii="Times New Roman" w:hAnsi="Times New Roman" w:cs="Times New Roman"/>
          <w:b/>
          <w:sz w:val="28"/>
          <w:szCs w:val="28"/>
          <w:lang w:eastAsia="ru-RU"/>
        </w:rPr>
        <w:t>2.4.Перспективно—тематический план неп</w:t>
      </w:r>
      <w:r w:rsidR="00FB1D24">
        <w:rPr>
          <w:rFonts w:ascii="Times New Roman" w:hAnsi="Times New Roman" w:cs="Times New Roman"/>
          <w:b/>
          <w:sz w:val="28"/>
          <w:szCs w:val="28"/>
          <w:lang w:eastAsia="ru-RU"/>
        </w:rPr>
        <w:t>рерыв</w:t>
      </w:r>
      <w:r w:rsidRPr="00D921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ной  образовательной деятельности </w:t>
      </w:r>
    </w:p>
    <w:p w:rsidR="00BD6C0A" w:rsidRPr="00D92195" w:rsidRDefault="00FB1D24" w:rsidP="00FD056F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92195" w:rsidRPr="00D92195">
        <w:rPr>
          <w:rFonts w:ascii="Times New Roman" w:hAnsi="Times New Roman" w:cs="Times New Roman"/>
          <w:b/>
          <w:sz w:val="28"/>
          <w:szCs w:val="28"/>
          <w:lang w:eastAsia="ru-RU"/>
        </w:rPr>
        <w:t>кружка «Волшебники»</w:t>
      </w:r>
    </w:p>
    <w:tbl>
      <w:tblPr>
        <w:tblStyle w:val="aa"/>
        <w:tblW w:w="14512" w:type="dxa"/>
        <w:tblLook w:val="04A0"/>
      </w:tblPr>
      <w:tblGrid>
        <w:gridCol w:w="617"/>
        <w:gridCol w:w="1495"/>
        <w:gridCol w:w="4732"/>
        <w:gridCol w:w="5951"/>
        <w:gridCol w:w="1717"/>
      </w:tblGrid>
      <w:tr w:rsidR="00BD6C0A" w:rsidRPr="00D92195" w:rsidTr="00C6368A">
        <w:tc>
          <w:tcPr>
            <w:tcW w:w="617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21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9219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921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11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823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058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03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BD6C0A" w:rsidRPr="00D92195" w:rsidTr="00C6368A">
        <w:tc>
          <w:tcPr>
            <w:tcW w:w="617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  <w:vMerge w:val="restart"/>
            <w:textDirection w:val="btLr"/>
            <w:vAlign w:val="center"/>
          </w:tcPr>
          <w:p w:rsidR="00BD6C0A" w:rsidRPr="00D92195" w:rsidRDefault="00BD6C0A" w:rsidP="00D92195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23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«Ажурная закладка для букваря»</w:t>
            </w:r>
          </w:p>
        </w:tc>
        <w:tc>
          <w:tcPr>
            <w:tcW w:w="6058" w:type="dxa"/>
          </w:tcPr>
          <w:p w:rsidR="00BD6C0A" w:rsidRPr="00D92195" w:rsidRDefault="006A47B2" w:rsidP="006A47B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при оформлении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 бытовых изделий – прорезным декором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с.36</w:t>
            </w:r>
          </w:p>
        </w:tc>
      </w:tr>
      <w:tr w:rsidR="00BD6C0A" w:rsidRPr="00D92195" w:rsidTr="00C6368A">
        <w:tc>
          <w:tcPr>
            <w:tcW w:w="617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BD6C0A" w:rsidRPr="00D92195" w:rsidRDefault="00A1621D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то на белом свете….»</w:t>
            </w:r>
          </w:p>
        </w:tc>
        <w:tc>
          <w:tcPr>
            <w:tcW w:w="6058" w:type="dxa"/>
          </w:tcPr>
          <w:p w:rsidR="00BD6C0A" w:rsidRPr="00D92195" w:rsidRDefault="00A1621D" w:rsidP="00CD518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сюжетной композиции из  фигурок, выполненных  на  тему, посвященную  Родине, родному краю, станице, с использованием дополнительных  техник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обрывание).</w:t>
            </w:r>
          </w:p>
        </w:tc>
        <w:tc>
          <w:tcPr>
            <w:tcW w:w="1503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с.56</w:t>
            </w:r>
          </w:p>
        </w:tc>
      </w:tr>
      <w:tr w:rsidR="00BD6C0A" w:rsidRPr="00D92195" w:rsidTr="00C6368A">
        <w:tc>
          <w:tcPr>
            <w:tcW w:w="617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BD6C0A" w:rsidRPr="00D92195" w:rsidRDefault="00A1621D" w:rsidP="00A1621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смотрят в озеро»</w:t>
            </w:r>
          </w:p>
        </w:tc>
        <w:tc>
          <w:tcPr>
            <w:tcW w:w="6058" w:type="dxa"/>
          </w:tcPr>
          <w:p w:rsidR="00BD6C0A" w:rsidRPr="001B40AE" w:rsidRDefault="00A1621D" w:rsidP="001F0B2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воображение в рисовании двойных (зеркально-симметричных) изображений акварельными красками (монотипия, отпечатки).  </w:t>
            </w:r>
          </w:p>
        </w:tc>
        <w:tc>
          <w:tcPr>
            <w:tcW w:w="1503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</w:t>
            </w: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с.38</w:t>
            </w:r>
          </w:p>
        </w:tc>
      </w:tr>
      <w:tr w:rsidR="00BD6C0A" w:rsidRPr="00D92195" w:rsidTr="00C6368A">
        <w:trPr>
          <w:trHeight w:val="450"/>
        </w:trPr>
        <w:tc>
          <w:tcPr>
            <w:tcW w:w="617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«Утки, гуси и лебеди в пруду»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BD6C0A" w:rsidRPr="00D92195" w:rsidRDefault="00C6368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>рисовать водоплавающих птиц, передавая их особенност</w:t>
            </w:r>
            <w:proofErr w:type="gramStart"/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>строение тела, длина шеи, окрас перьев)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</w:t>
            </w: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с.60</w:t>
            </w:r>
          </w:p>
        </w:tc>
      </w:tr>
      <w:tr w:rsidR="00BD6C0A" w:rsidRPr="00D92195" w:rsidTr="00C6368A">
        <w:trPr>
          <w:trHeight w:val="9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«Осенние улыбки»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2C2A62" w:rsidP="002C2A6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>азвивать аккуратность, четкость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творческие способности  в составлении  коллективной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компо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зицию из природного материала,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с.62</w:t>
            </w:r>
          </w:p>
        </w:tc>
      </w:tr>
      <w:tr w:rsidR="00BD6C0A" w:rsidRPr="00D92195" w:rsidTr="00C6368A">
        <w:trPr>
          <w:trHeight w:val="8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«Яблоко спелое – красное, сладкое»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Рисование многоцветного (спелого) яблока гуашевыми красками.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с.42</w:t>
            </w:r>
          </w:p>
        </w:tc>
      </w:tr>
      <w:tr w:rsidR="00BD6C0A" w:rsidRPr="00D92195" w:rsidTr="00C6368A">
        <w:trPr>
          <w:trHeight w:val="9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«Букет из осенних листьев»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C6368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2C2A62">
              <w:rPr>
                <w:rFonts w:ascii="Times New Roman" w:hAnsi="Times New Roman" w:cs="Times New Roman"/>
                <w:sz w:val="28"/>
                <w:szCs w:val="28"/>
              </w:rPr>
              <w:t xml:space="preserve">фантазию при составлении 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букет</w:t>
            </w:r>
            <w:r w:rsidR="002C2A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2C2A62">
              <w:rPr>
                <w:rFonts w:ascii="Times New Roman" w:hAnsi="Times New Roman" w:cs="Times New Roman"/>
                <w:sz w:val="28"/>
                <w:szCs w:val="28"/>
              </w:rPr>
              <w:t xml:space="preserve">  осенних 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листьев. </w:t>
            </w:r>
          </w:p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с.48</w:t>
            </w:r>
          </w:p>
        </w:tc>
      </w:tr>
      <w:tr w:rsidR="00BD6C0A" w:rsidRPr="00D92195" w:rsidTr="001F0B28">
        <w:trPr>
          <w:trHeight w:val="1309"/>
        </w:trPr>
        <w:tc>
          <w:tcPr>
            <w:tcW w:w="617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«Кисть рябинки»</w:t>
            </w: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0A" w:rsidRPr="00D92195" w:rsidRDefault="00BD6C0A" w:rsidP="001F0B2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Создание красивых осенних композиций с передачей настроения. Свободное сочетание художественных материалов, инструментов и техник.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с.46</w:t>
            </w:r>
          </w:p>
        </w:tc>
      </w:tr>
      <w:tr w:rsidR="00BD6C0A" w:rsidRPr="00D92195" w:rsidTr="00C6368A">
        <w:tc>
          <w:tcPr>
            <w:tcW w:w="617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D6C0A" w:rsidRPr="00D92195" w:rsidRDefault="00BD6C0A" w:rsidP="00D92195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23" w:type="dxa"/>
          </w:tcPr>
          <w:p w:rsidR="00BD6C0A" w:rsidRPr="00D92195" w:rsidRDefault="00A1621D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чего начинается  Родина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58" w:type="dxa"/>
          </w:tcPr>
          <w:p w:rsidR="00BD6C0A" w:rsidRPr="001B40AE" w:rsidRDefault="00A1621D" w:rsidP="001B40A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отражения в рисунке представления о месте своего жительства как своей Родины, - части большой страны-России</w:t>
            </w:r>
            <w:r w:rsidR="000B2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03" w:type="dxa"/>
          </w:tcPr>
          <w:p w:rsidR="00BD6C0A" w:rsidRPr="00D92195" w:rsidRDefault="00A1621D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И.А., с.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6C0A" w:rsidRPr="00D92195" w:rsidTr="00C6368A">
        <w:tc>
          <w:tcPr>
            <w:tcW w:w="617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«Мы едем, едем, едем в далекие края…»</w:t>
            </w:r>
          </w:p>
        </w:tc>
        <w:tc>
          <w:tcPr>
            <w:tcW w:w="6058" w:type="dxa"/>
          </w:tcPr>
          <w:p w:rsidR="00BD6C0A" w:rsidRPr="00AD7C58" w:rsidRDefault="001B40AE" w:rsidP="001B40AE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фантазию в отображении</w:t>
            </w:r>
            <w:r w:rsidR="00BD6C0A"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рисунке впечатлений о поездках – рисование несложных сюжетов и пейзажей (по выбору) как вид за окном во время путешествия</w:t>
            </w:r>
            <w:r w:rsidR="00BD6C0A" w:rsidRPr="00AD7C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503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с.74</w:t>
            </w:r>
          </w:p>
        </w:tc>
      </w:tr>
      <w:tr w:rsidR="00BD6C0A" w:rsidRPr="00D92195" w:rsidTr="00C6368A">
        <w:tc>
          <w:tcPr>
            <w:tcW w:w="617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«Подсолнух»</w:t>
            </w:r>
          </w:p>
        </w:tc>
        <w:tc>
          <w:tcPr>
            <w:tcW w:w="6058" w:type="dxa"/>
          </w:tcPr>
          <w:p w:rsidR="00BD6C0A" w:rsidRPr="001B40AE" w:rsidRDefault="00C6368A" w:rsidP="001B40A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</w:t>
            </w:r>
            <w:r w:rsidR="001B40AE"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способности детей в изготовлении </w:t>
            </w:r>
            <w:proofErr w:type="spellStart"/>
            <w:r w:rsidR="001B40AE"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подсолнкуха</w:t>
            </w:r>
            <w:proofErr w:type="spellEnd"/>
            <w:r w:rsidR="001B40AE"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 помощью </w:t>
            </w:r>
            <w:r w:rsid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гречневой крупы</w:t>
            </w:r>
            <w:r w:rsidR="00BD6C0A"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03" w:type="dxa"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с.66</w:t>
            </w:r>
          </w:p>
        </w:tc>
      </w:tr>
      <w:tr w:rsidR="00BD6C0A" w:rsidRPr="00D92195" w:rsidTr="00EA2466">
        <w:trPr>
          <w:trHeight w:val="1041"/>
        </w:trPr>
        <w:tc>
          <w:tcPr>
            <w:tcW w:w="617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«Разговорчивый родник»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BD6C0A" w:rsidRPr="00EA2466" w:rsidRDefault="00EA2466" w:rsidP="00EA24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способности в работе с </w:t>
            </w:r>
            <w:proofErr w:type="spellStart"/>
            <w:r w:rsidRPr="00EA2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пастельюпри</w:t>
            </w:r>
            <w:proofErr w:type="spellEnd"/>
            <w:r w:rsidRPr="00EA2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использовании </w:t>
            </w:r>
            <w:r w:rsidR="00BD6C0A" w:rsidRPr="00EA2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приемов работы острым краем (штриховка) и плашмя (тушевка).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с.86</w:t>
            </w:r>
          </w:p>
        </w:tc>
      </w:tr>
      <w:tr w:rsidR="00BD6C0A" w:rsidRPr="00D92195" w:rsidTr="00C6368A">
        <w:trPr>
          <w:trHeight w:val="33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«Моя мама – весенний цветок»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2C2A62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>азвивать навыки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портрета человека 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аппликации.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с.84</w:t>
            </w:r>
          </w:p>
        </w:tc>
      </w:tr>
      <w:tr w:rsidR="00BD6C0A" w:rsidRPr="00D92195" w:rsidTr="00C6368A">
        <w:trPr>
          <w:trHeight w:val="36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«Летят перелетные птицы»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Создание сюжетов по мотивам сказки, комбинирование изобразительных техник, отражение смысловых связей и пространственных взаимоотношений.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с.62</w:t>
            </w:r>
          </w:p>
        </w:tc>
      </w:tr>
      <w:tr w:rsidR="00BD6C0A" w:rsidRPr="00D92195" w:rsidTr="00C6368A">
        <w:trPr>
          <w:trHeight w:val="31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«Божья коровка на листочке»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1F0B28" w:rsidRDefault="001F0B28" w:rsidP="001F0B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B2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фантазию в изготовлении </w:t>
            </w:r>
            <w:r w:rsidR="00EA2466" w:rsidRPr="001F0B28">
              <w:rPr>
                <w:rFonts w:ascii="Times New Roman" w:hAnsi="Times New Roman" w:cs="Times New Roman"/>
                <w:sz w:val="28"/>
                <w:szCs w:val="28"/>
              </w:rPr>
              <w:t xml:space="preserve"> божьей коровки </w:t>
            </w:r>
            <w:r w:rsidRPr="001F0B28"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с.93</w:t>
            </w:r>
          </w:p>
        </w:tc>
      </w:tr>
      <w:tr w:rsidR="00BD6C0A" w:rsidRPr="00D92195" w:rsidTr="00C6368A">
        <w:trPr>
          <w:trHeight w:val="31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«Мои любимые сказки»</w:t>
            </w: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простых графических сюжетов по мотивам сказок. Понимание обобщенного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 изображения разных животных и героев сказки.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Лыкова И.А., с.54</w:t>
            </w:r>
          </w:p>
        </w:tc>
      </w:tr>
      <w:tr w:rsidR="00BD6C0A" w:rsidRPr="00D92195" w:rsidTr="002C2A62">
        <w:trPr>
          <w:trHeight w:val="98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D6C0A" w:rsidRPr="00D92195" w:rsidRDefault="00BD6C0A" w:rsidP="00D92195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«Цветочные снежинки»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BD6C0A" w:rsidRPr="00D92195" w:rsidRDefault="00BD6C0A" w:rsidP="002C2A6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Вырезывание ажурных </w:t>
            </w:r>
            <w:proofErr w:type="spellStart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шестилучевых</w:t>
            </w:r>
            <w:proofErr w:type="spellEnd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снежинок из фантиков и цветной  фольги с опорой на схему.  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с.102</w:t>
            </w:r>
          </w:p>
        </w:tc>
      </w:tr>
      <w:tr w:rsidR="00BD6C0A" w:rsidRPr="00D92195" w:rsidTr="00C6368A">
        <w:trPr>
          <w:trHeight w:val="97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«Морозные узоры»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2C2A62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 в рисовании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морозных узоров в стилистике кружевоплетения (точка, круг, завиток, лепесток, волнистая линия и пр.)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с.92</w:t>
            </w:r>
          </w:p>
        </w:tc>
      </w:tr>
      <w:tr w:rsidR="00BD6C0A" w:rsidRPr="00D92195" w:rsidTr="00C6368A">
        <w:trPr>
          <w:trHeight w:val="96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«Елочки – красавицы» (панорамные новогодние открытки)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2C2A62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 при изготовлении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поздравительных открыток – самоделок с сюрпризом (симметричным способом)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с.107</w:t>
            </w:r>
          </w:p>
        </w:tc>
      </w:tr>
      <w:tr w:rsidR="00BD6C0A" w:rsidRPr="00D92195" w:rsidTr="00C6368A">
        <w:trPr>
          <w:trHeight w:val="97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«Дремлет лес под сказку сна»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2C2A62" w:rsidP="002C2A62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фантазию  при создании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образа зимнего леса по замыслу. 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с.98</w:t>
            </w:r>
          </w:p>
        </w:tc>
      </w:tr>
      <w:tr w:rsidR="00BD6C0A" w:rsidRPr="00D92195" w:rsidTr="00C6368A">
        <w:trPr>
          <w:trHeight w:val="156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0A" w:rsidRPr="00D92195" w:rsidRDefault="001D2E21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игрушки-шишки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мишки и хлопушки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1D2E21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новогодних  игрушек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тестопластики-лепка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 соленого теста или вырезание формочками для выпечки фигурок животных и бытовых предметов (по  замыслу).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1D2E21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И.А., с.11</w:t>
            </w:r>
          </w:p>
        </w:tc>
      </w:tr>
      <w:tr w:rsidR="00BD6C0A" w:rsidRPr="00D92195" w:rsidTr="00C6368A">
        <w:trPr>
          <w:trHeight w:val="156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A7962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игрушки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A7962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объемных игрушек из  цветной бумаги и картона путем соединения 6-8 одинаковых  форм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6B95">
              <w:rPr>
                <w:rFonts w:ascii="Times New Roman" w:hAnsi="Times New Roman" w:cs="Times New Roman"/>
                <w:sz w:val="28"/>
                <w:szCs w:val="28"/>
              </w:rPr>
              <w:t xml:space="preserve"> квадратов,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овалов..</w:t>
            </w:r>
            <w:r w:rsidR="005856AF">
              <w:rPr>
                <w:rFonts w:ascii="Times New Roman" w:hAnsi="Times New Roman" w:cs="Times New Roman"/>
                <w:sz w:val="28"/>
                <w:szCs w:val="28"/>
              </w:rPr>
              <w:t>и.т.д.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)Развитие пространственного мышления и воображения.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A7962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И.А., с.11</w:t>
            </w:r>
          </w:p>
        </w:tc>
      </w:tr>
      <w:tr w:rsidR="00BD6C0A" w:rsidRPr="00D92195" w:rsidTr="00C6368A">
        <w:trPr>
          <w:trHeight w:val="704"/>
        </w:trPr>
        <w:tc>
          <w:tcPr>
            <w:tcW w:w="617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11" w:type="dxa"/>
            <w:vMerge/>
          </w:tcPr>
          <w:p w:rsidR="00BD6C0A" w:rsidRPr="00D92195" w:rsidRDefault="00BD6C0A" w:rsidP="00D921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«Лучший зимний мини букет»</w:t>
            </w:r>
          </w:p>
        </w:tc>
        <w:tc>
          <w:tcPr>
            <w:tcW w:w="6058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умение изготавливать поделки из бросового и природного материала.</w:t>
            </w:r>
          </w:p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с.84</w:t>
            </w:r>
          </w:p>
        </w:tc>
      </w:tr>
      <w:tr w:rsidR="00BD6C0A" w:rsidRPr="00D92195" w:rsidTr="00C6368A">
        <w:trPr>
          <w:trHeight w:val="960"/>
        </w:trPr>
        <w:tc>
          <w:tcPr>
            <w:tcW w:w="617" w:type="dxa"/>
            <w:tcBorders>
              <w:top w:val="nil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1" w:type="dxa"/>
            <w:vMerge/>
            <w:tcBorders>
              <w:top w:val="nil"/>
              <w:bottom w:val="single" w:sz="4" w:space="0" w:color="auto"/>
            </w:tcBorders>
          </w:tcPr>
          <w:p w:rsidR="00BD6C0A" w:rsidRPr="00D92195" w:rsidRDefault="00BD6C0A" w:rsidP="00D92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«Снеговики в шапочках и шарфиках»</w:t>
            </w:r>
          </w:p>
        </w:tc>
        <w:tc>
          <w:tcPr>
            <w:tcW w:w="6058" w:type="dxa"/>
            <w:tcBorders>
              <w:top w:val="nil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Рисование нарядных снеговиков в шапочках и шарфиках. Освоение приемов декоративного оформления комплексов одежды.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с.78</w:t>
            </w:r>
          </w:p>
        </w:tc>
      </w:tr>
    </w:tbl>
    <w:tbl>
      <w:tblPr>
        <w:tblStyle w:val="aa"/>
        <w:tblpPr w:leftFromText="180" w:rightFromText="180" w:vertAnchor="text" w:horzAnchor="margin" w:tblpX="-34" w:tblpY="94"/>
        <w:tblW w:w="14709" w:type="dxa"/>
        <w:tblLayout w:type="fixed"/>
        <w:tblLook w:val="04A0"/>
      </w:tblPr>
      <w:tblGrid>
        <w:gridCol w:w="709"/>
        <w:gridCol w:w="1418"/>
        <w:gridCol w:w="4819"/>
        <w:gridCol w:w="6096"/>
        <w:gridCol w:w="1667"/>
      </w:tblGrid>
      <w:tr w:rsidR="00BD6C0A" w:rsidRPr="00D92195" w:rsidTr="00FD056F">
        <w:trPr>
          <w:trHeight w:val="1412"/>
        </w:trPr>
        <w:tc>
          <w:tcPr>
            <w:tcW w:w="709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BD6C0A" w:rsidRPr="00D92195" w:rsidRDefault="00BD6C0A" w:rsidP="00D92195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«Шляпа фокусника»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D6C0A" w:rsidRPr="00D92195" w:rsidRDefault="00795AD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в составлении</w:t>
            </w:r>
            <w:r w:rsidR="00BD6C0A"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коллективной композиции  из ленточных аппликативных элементов на основе объединяющего образа.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с.126</w:t>
            </w:r>
          </w:p>
        </w:tc>
      </w:tr>
      <w:tr w:rsidR="00BD6C0A" w:rsidRPr="00D92195" w:rsidTr="00FD056F">
        <w:trPr>
          <w:trHeight w:val="330"/>
        </w:trPr>
        <w:tc>
          <w:tcPr>
            <w:tcW w:w="709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«Кони – птицы»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рисования детьми фантазийных коней-птиц по мотивам городецкой росписи. Развития чувства цвета, формы и композиции.</w:t>
            </w:r>
          </w:p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с.116</w:t>
            </w:r>
          </w:p>
        </w:tc>
      </w:tr>
      <w:tr w:rsidR="00BD6C0A" w:rsidRPr="00D92195" w:rsidTr="001F0B28">
        <w:trPr>
          <w:trHeight w:val="1061"/>
        </w:trPr>
        <w:tc>
          <w:tcPr>
            <w:tcW w:w="709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«Лыжник»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D6C0A" w:rsidRPr="00D92195" w:rsidRDefault="00795ADA" w:rsidP="001F0B28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фантазию, смекалку при  </w:t>
            </w:r>
            <w:r w:rsidR="001F0B2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пластилина </w:t>
            </w:r>
            <w:r w:rsidR="001F0B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портсмена-лыжника из елочной шишки, желуде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с.116</w:t>
            </w:r>
          </w:p>
        </w:tc>
      </w:tr>
      <w:tr w:rsidR="00BD6C0A" w:rsidRPr="00D92195" w:rsidTr="00FD056F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«Рыбки играют, рыбки сверкают»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Самостоятельное и творческое отражение представления о природе разными изобразительно-выразительными средствами.</w:t>
            </w:r>
          </w:p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с.134</w:t>
            </w:r>
          </w:p>
        </w:tc>
      </w:tr>
      <w:tr w:rsidR="00BD6C0A" w:rsidRPr="00D92195" w:rsidTr="00FD056F">
        <w:trPr>
          <w:trHeight w:val="990"/>
        </w:trPr>
        <w:tc>
          <w:tcPr>
            <w:tcW w:w="709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«Деревья в снегу»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D6C0A" w:rsidRPr="001B40AE" w:rsidRDefault="00C6368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</w:t>
            </w:r>
            <w:r w:rsidR="001B40AE"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способности в  </w:t>
            </w:r>
            <w:r w:rsidR="00BD6C0A"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</w:t>
            </w:r>
            <w:r w:rsidR="001B40AE"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мление  работы</w:t>
            </w:r>
            <w:r w:rsidR="00BD6C0A"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ватой.</w:t>
            </w:r>
          </w:p>
          <w:p w:rsidR="00BD6C0A" w:rsidRPr="00D92195" w:rsidRDefault="00BD6C0A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с.130</w:t>
            </w:r>
          </w:p>
        </w:tc>
      </w:tr>
      <w:tr w:rsidR="00BD6C0A" w:rsidRPr="00D92195" w:rsidTr="00FD056F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Merge/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eastAsia="Times New Roman" w:hAnsi="Times New Roman" w:cs="Times New Roman"/>
                <w:sz w:val="28"/>
                <w:szCs w:val="28"/>
              </w:rPr>
              <w:t>«Букет в холодных тонах»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D6C0A" w:rsidRPr="00D92195" w:rsidRDefault="00BD6C0A" w:rsidP="00795ADA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восприятие, чувств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5ADA">
              <w:rPr>
                <w:rFonts w:ascii="Times New Roman" w:hAnsi="Times New Roman" w:cs="Times New Roman"/>
                <w:sz w:val="28"/>
                <w:szCs w:val="28"/>
              </w:rPr>
              <w:t xml:space="preserve"> цвета, творческие способности при создании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 xml:space="preserve">  декоративной  композиции</w:t>
            </w:r>
            <w:r w:rsidR="00AE16F6"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 xml:space="preserve">холодную </w:t>
            </w:r>
            <w:r w:rsidR="00AE16F6"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гамму</w:t>
            </w:r>
            <w:r w:rsidR="00AE16F6">
              <w:rPr>
                <w:rFonts w:ascii="Times New Roman" w:hAnsi="Times New Roman" w:cs="Times New Roman"/>
                <w:sz w:val="28"/>
                <w:szCs w:val="28"/>
              </w:rPr>
              <w:t xml:space="preserve"> цветов.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с.123</w:t>
            </w:r>
          </w:p>
        </w:tc>
      </w:tr>
      <w:tr w:rsidR="00BD6C0A" w:rsidRPr="00D92195" w:rsidTr="00FD056F">
        <w:trPr>
          <w:trHeight w:val="1335"/>
        </w:trPr>
        <w:tc>
          <w:tcPr>
            <w:tcW w:w="709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BD6C0A" w:rsidRPr="00D92195" w:rsidRDefault="00BD6C0A" w:rsidP="00D92195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«Салфетка под </w:t>
            </w:r>
            <w:proofErr w:type="spellStart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конфетницу</w:t>
            </w:r>
            <w:proofErr w:type="spellEnd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D6C0A" w:rsidRPr="00D92195" w:rsidRDefault="00AE16F6" w:rsidP="00D9219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пликативной техники через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 бытовых изделий – прорезным декором («бумажным  фольклором»).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с.150</w:t>
            </w:r>
          </w:p>
        </w:tc>
      </w:tr>
      <w:tr w:rsidR="00BD6C0A" w:rsidRPr="00D92195" w:rsidTr="00FD056F">
        <w:trPr>
          <w:trHeight w:val="12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BD6C0A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:rsidR="00BD6C0A" w:rsidRPr="00D92195" w:rsidRDefault="00BD6C0A" w:rsidP="00D92195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0B4BA7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0B4BA7" w:rsidP="00AE16F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фантазию и воображение  в изготовлении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открыткииз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шари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салфеток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D6C0A" w:rsidRPr="00D92195" w:rsidRDefault="00D62829" w:rsidP="00D921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И.А., с.155</w:t>
            </w:r>
          </w:p>
        </w:tc>
      </w:tr>
      <w:tr w:rsidR="00D62829" w:rsidRPr="00D92195" w:rsidTr="00FD056F">
        <w:trPr>
          <w:trHeight w:val="1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:rsidR="00D62829" w:rsidRPr="00D92195" w:rsidRDefault="00D62829" w:rsidP="00D6282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 папе ко дню защитника отечества»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фантазию и воображение  в изготовлении поздравительной  открытки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папе ко дню защитника отечества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шари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салфеток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с.168</w:t>
            </w:r>
          </w:p>
        </w:tc>
      </w:tr>
      <w:tr w:rsidR="00D62829" w:rsidRPr="00D92195" w:rsidTr="00FD056F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:rsidR="00D62829" w:rsidRPr="00D92195" w:rsidRDefault="00D62829" w:rsidP="00D6282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«Наша Армия родная»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 в о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тображение в рисунке впечатлений о военных действиях.</w:t>
            </w:r>
          </w:p>
          <w:p w:rsidR="00D62829" w:rsidRPr="00D92195" w:rsidRDefault="00D62829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A422BB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И.А., с.170</w:t>
            </w:r>
          </w:p>
        </w:tc>
      </w:tr>
      <w:tr w:rsidR="00D62829" w:rsidRPr="00D92195" w:rsidTr="00FD056F">
        <w:trPr>
          <w:trHeight w:val="1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:rsidR="00D62829" w:rsidRPr="00D92195" w:rsidRDefault="00D62829" w:rsidP="00D6282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«Моя дружная семья»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и  творчества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в рисовании семейного портрета.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с.84</w:t>
            </w:r>
          </w:p>
        </w:tc>
      </w:tr>
      <w:tr w:rsidR="00D62829" w:rsidRPr="00D92195" w:rsidTr="00FD056F">
        <w:trPr>
          <w:trHeight w:val="6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:rsidR="00D62829" w:rsidRPr="00D92195" w:rsidRDefault="00D62829" w:rsidP="00D6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E31C23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петушок</w:t>
            </w:r>
            <w:r w:rsidR="00D62829" w:rsidRPr="00D92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E31C23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 воображения, чувства цвета, формы и композиции в рисовании сказочного петушка.</w:t>
            </w:r>
          </w:p>
          <w:p w:rsidR="00D62829" w:rsidRPr="00D92195" w:rsidRDefault="00D62829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</w:t>
            </w:r>
            <w:r w:rsidR="00E31C23">
              <w:rPr>
                <w:rFonts w:ascii="Times New Roman" w:hAnsi="Times New Roman" w:cs="Times New Roman"/>
                <w:sz w:val="28"/>
                <w:szCs w:val="28"/>
              </w:rPr>
              <w:t xml:space="preserve"> с.164</w:t>
            </w:r>
          </w:p>
        </w:tc>
      </w:tr>
      <w:tr w:rsidR="00D62829" w:rsidRPr="00D92195" w:rsidTr="00FD056F">
        <w:trPr>
          <w:trHeight w:val="16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:rsidR="00D62829" w:rsidRPr="00D92195" w:rsidRDefault="00D62829" w:rsidP="00D6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«Открытка маме» (ажурный вазон)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зрительный </w:t>
            </w:r>
            <w:proofErr w:type="gramStart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ением рук, координацию движений в ажурном вырезании. </w:t>
            </w:r>
          </w:p>
          <w:p w:rsidR="00D62829" w:rsidRPr="00D92195" w:rsidRDefault="00D62829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«</w:t>
            </w:r>
            <w:proofErr w:type="spellStart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Нашивырезанки</w:t>
            </w:r>
            <w:proofErr w:type="spellEnd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» - технологическая карта</w:t>
            </w:r>
          </w:p>
        </w:tc>
      </w:tr>
      <w:tr w:rsidR="00D62829" w:rsidRPr="00D92195" w:rsidTr="001F0B28">
        <w:trPr>
          <w:trHeight w:val="552"/>
        </w:trPr>
        <w:tc>
          <w:tcPr>
            <w:tcW w:w="709" w:type="dxa"/>
            <w:tcBorders>
              <w:top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:rsidR="00D62829" w:rsidRPr="00D92195" w:rsidRDefault="00D62829" w:rsidP="00D62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spellStart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розовые</w:t>
            </w:r>
            <w:proofErr w:type="spellEnd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яблоки, на ветках снегири»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способности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создании простой композиции с  передачей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внешнего вида конкретной птицы – строение тела и окраски.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с.90</w:t>
            </w:r>
          </w:p>
        </w:tc>
      </w:tr>
      <w:tr w:rsidR="00D62829" w:rsidRPr="00D92195" w:rsidTr="00FD056F">
        <w:trPr>
          <w:trHeight w:val="1500"/>
        </w:trPr>
        <w:tc>
          <w:tcPr>
            <w:tcW w:w="709" w:type="dxa"/>
            <w:tcBorders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D62829" w:rsidRPr="00D92195" w:rsidRDefault="00D62829" w:rsidP="00D6282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«Весенний букет» (настенная открытка)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62829" w:rsidRPr="001B40AE" w:rsidRDefault="00D62829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способности  в вырезании цветов (тюльпанов) и листьев из бумажных квадратов и прямоугольников, сложенных пополам – симметричное вырезание; развивать воображение и фантазию  при декорировании цветка разными приемами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с.116</w:t>
            </w:r>
          </w:p>
        </w:tc>
      </w:tr>
      <w:tr w:rsidR="00D62829" w:rsidRPr="00D92195" w:rsidTr="00FD056F">
        <w:trPr>
          <w:trHeight w:val="750"/>
        </w:trPr>
        <w:tc>
          <w:tcPr>
            <w:tcW w:w="709" w:type="dxa"/>
            <w:tcBorders>
              <w:top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418" w:type="dxa"/>
            <w:vMerge/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«Мы с мамой улыбаемся»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 в рисовании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парного портрета анфас с передачей особенностей внешнего вида, характера и веселого настроения.</w:t>
            </w:r>
          </w:p>
          <w:p w:rsidR="00D62829" w:rsidRPr="00D92195" w:rsidRDefault="00D62829" w:rsidP="00D6282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D62829" w:rsidRPr="00D92195" w:rsidRDefault="00D62829" w:rsidP="00D6282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с.152</w:t>
            </w:r>
          </w:p>
        </w:tc>
      </w:tr>
      <w:tr w:rsidR="00292E03" w:rsidRPr="00D92195" w:rsidTr="00FD056F">
        <w:trPr>
          <w:trHeight w:val="1200"/>
        </w:trPr>
        <w:tc>
          <w:tcPr>
            <w:tcW w:w="709" w:type="dxa"/>
            <w:tcBorders>
              <w:bottom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vMerge/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«Красота родного края»</w:t>
            </w:r>
          </w:p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в  рисовании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пейзаж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с  использованием  элементов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аппликации.</w:t>
            </w:r>
          </w:p>
          <w:p w:rsidR="00292E03" w:rsidRPr="00D92195" w:rsidRDefault="00292E03" w:rsidP="00292E0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с.114</w:t>
            </w:r>
          </w:p>
        </w:tc>
      </w:tr>
      <w:tr w:rsidR="00292E03" w:rsidRPr="00D92195" w:rsidTr="00FD056F">
        <w:trPr>
          <w:trHeight w:val="720"/>
        </w:trPr>
        <w:tc>
          <w:tcPr>
            <w:tcW w:w="709" w:type="dxa"/>
            <w:tcBorders>
              <w:top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vMerge/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«Букет цветов»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к передаче композиции с определенной 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зрения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весенних цветов в букете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с.158</w:t>
            </w:r>
          </w:p>
        </w:tc>
      </w:tr>
      <w:tr w:rsidR="00292E03" w:rsidRPr="00D92195" w:rsidTr="001F0B28">
        <w:trPr>
          <w:trHeight w:val="788"/>
        </w:trPr>
        <w:tc>
          <w:tcPr>
            <w:tcW w:w="709" w:type="dxa"/>
            <w:tcBorders>
              <w:bottom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vMerge/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«Дельфин»</w:t>
            </w:r>
          </w:p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92E03" w:rsidRPr="001B40AE" w:rsidRDefault="00292E03" w:rsidP="00292E0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творческие способности  при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выполнении </w:t>
            </w:r>
            <w:r w:rsidRPr="001B40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аппликации из ниток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с.124</w:t>
            </w:r>
          </w:p>
        </w:tc>
      </w:tr>
      <w:tr w:rsidR="00292E03" w:rsidRPr="00D92195" w:rsidTr="00FD056F">
        <w:trPr>
          <w:trHeight w:val="7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vMerge/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92E03" w:rsidRPr="00D92195" w:rsidRDefault="0095215C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«Перо жар-птицы</w:t>
            </w:r>
            <w:r w:rsidR="00292E03" w:rsidRPr="00D92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292E03" w:rsidRPr="00D92195" w:rsidRDefault="0095215C" w:rsidP="00292E0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в сочетании в одном худож</w:t>
            </w:r>
            <w:r w:rsidR="008E100B">
              <w:rPr>
                <w:rFonts w:ascii="Times New Roman" w:hAnsi="Times New Roman" w:cs="Times New Roman"/>
                <w:sz w:val="28"/>
                <w:szCs w:val="28"/>
              </w:rPr>
              <w:t xml:space="preserve">ественном образе аппликативных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графических и каллиграфических элементов; освоение приемов штриховки цветными карандашами.</w:t>
            </w:r>
          </w:p>
          <w:p w:rsidR="00292E03" w:rsidRPr="00D92195" w:rsidRDefault="00292E03" w:rsidP="00292E0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с.114</w:t>
            </w:r>
          </w:p>
        </w:tc>
      </w:tr>
      <w:tr w:rsidR="00292E03" w:rsidRPr="00D92195" w:rsidTr="00FD056F">
        <w:trPr>
          <w:trHeight w:val="540"/>
        </w:trPr>
        <w:tc>
          <w:tcPr>
            <w:tcW w:w="709" w:type="dxa"/>
            <w:tcBorders>
              <w:top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vMerge/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«Веселые матрешки»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интерес к народной культуре в рисовании матрешки,  развивать  воображение при передаче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формы, пропорций и элементов оформления одежды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матрешки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(цветы и листья на юбке, фартуке, сорочке, платье).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292E03" w:rsidRPr="00D92195" w:rsidRDefault="00292E03" w:rsidP="00292E0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с.106</w:t>
            </w:r>
          </w:p>
        </w:tc>
      </w:tr>
      <w:tr w:rsidR="007E34BF" w:rsidRPr="00D92195" w:rsidTr="00FD056F">
        <w:trPr>
          <w:trHeight w:val="1155"/>
        </w:trPr>
        <w:tc>
          <w:tcPr>
            <w:tcW w:w="709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7E34BF" w:rsidRPr="00D92195" w:rsidRDefault="007E34BF" w:rsidP="007E34BF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hd w:val="clear" w:color="auto" w:fill="FFFFFF"/>
              <w:spacing w:line="0" w:lineRule="atLeas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цвета, эстетическое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познанию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черезиспользование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размывки, рисования  по сырой бумаге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с.149</w:t>
            </w:r>
          </w:p>
        </w:tc>
      </w:tr>
      <w:tr w:rsidR="007E34BF" w:rsidRPr="00D92195" w:rsidTr="00FD056F">
        <w:trPr>
          <w:trHeight w:val="765"/>
        </w:trPr>
        <w:tc>
          <w:tcPr>
            <w:tcW w:w="709" w:type="dxa"/>
            <w:tcBorders>
              <w:top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vMerge/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E34BF" w:rsidRPr="00D92195" w:rsidRDefault="004601CB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«Весенняя ветка в вазе»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E34BF" w:rsidRPr="00D92195" w:rsidRDefault="004601CB" w:rsidP="007E34B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композиционные умения в симметричном вырезании изображения по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трафарету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7E34BF" w:rsidRPr="00D92195" w:rsidRDefault="004601CB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Лыкова И.А., с.189</w:t>
            </w:r>
          </w:p>
        </w:tc>
      </w:tr>
      <w:tr w:rsidR="007E34BF" w:rsidRPr="00D92195" w:rsidTr="00FD056F">
        <w:trPr>
          <w:trHeight w:val="870"/>
        </w:trPr>
        <w:tc>
          <w:tcPr>
            <w:tcW w:w="709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418" w:type="dxa"/>
            <w:vMerge/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E34BF" w:rsidRPr="00D92195" w:rsidRDefault="00D60906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Фантастические цветы»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E34BF" w:rsidRPr="00D92195" w:rsidRDefault="00D60906" w:rsidP="007E34BF">
            <w:pPr>
              <w:shd w:val="clear" w:color="auto" w:fill="FFFFFF"/>
              <w:spacing w:line="0" w:lineRule="atLeas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фантазию в рисовании экзотических  растений с помощью  приемов видоизменения и декорирования лепестков и венчиков.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 А.</w:t>
            </w:r>
          </w:p>
          <w:p w:rsidR="007E34BF" w:rsidRPr="00D92195" w:rsidRDefault="00D60906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132</w:t>
            </w:r>
          </w:p>
        </w:tc>
      </w:tr>
      <w:tr w:rsidR="007E34BF" w:rsidRPr="00D92195" w:rsidTr="00FD056F">
        <w:trPr>
          <w:trHeight w:val="735"/>
        </w:trPr>
        <w:tc>
          <w:tcPr>
            <w:tcW w:w="709" w:type="dxa"/>
            <w:tcBorders>
              <w:top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vMerge/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«Полет к звездам»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E34BF" w:rsidRPr="00D92195" w:rsidRDefault="007E34BF" w:rsidP="007E34BF">
            <w:pPr>
              <w:shd w:val="clear" w:color="auto" w:fill="FFFFFF"/>
              <w:spacing w:line="0" w:lineRule="atLeas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детей  фантазию в р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ракеты  концом кисти.</w:t>
            </w:r>
          </w:p>
          <w:p w:rsidR="007E34BF" w:rsidRPr="00D92195" w:rsidRDefault="007E34BF" w:rsidP="007E34BF">
            <w:pPr>
              <w:shd w:val="clear" w:color="auto" w:fill="FFFFFF"/>
              <w:spacing w:line="0" w:lineRule="atLeas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с.114</w:t>
            </w:r>
          </w:p>
        </w:tc>
      </w:tr>
      <w:tr w:rsidR="007E34BF" w:rsidRPr="00D92195" w:rsidTr="001F0B28">
        <w:trPr>
          <w:trHeight w:val="932"/>
        </w:trPr>
        <w:tc>
          <w:tcPr>
            <w:tcW w:w="709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vMerge/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hd w:val="clear" w:color="auto" w:fill="FFFFFF"/>
              <w:spacing w:line="0" w:lineRule="atLeas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детей  воображение  и фантазию в изготовлении  рыбки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 из цветных лент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 А.</w:t>
            </w:r>
          </w:p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С. 169</w:t>
            </w:r>
          </w:p>
        </w:tc>
      </w:tr>
      <w:tr w:rsidR="007E34BF" w:rsidRPr="00D92195" w:rsidTr="00FD056F">
        <w:trPr>
          <w:trHeight w:val="612"/>
        </w:trPr>
        <w:tc>
          <w:tcPr>
            <w:tcW w:w="709" w:type="dxa"/>
            <w:tcBorders>
              <w:top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vMerge/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E34BF" w:rsidRPr="00D92195" w:rsidRDefault="00B5483D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«Звезды и кометы»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E34BF" w:rsidRPr="00D92195" w:rsidRDefault="00B5483D" w:rsidP="007E34BF">
            <w:pPr>
              <w:shd w:val="clear" w:color="auto" w:fill="FFFFFF"/>
              <w:spacing w:line="0" w:lineRule="atLeas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фантазию в воображении летящей кометы, состоящей из « головы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звезды, вырезанной по  схеме, и «хвоста» ,составленного из  полосок рваной ,мятой и скрученной бумаги.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7E34BF" w:rsidRPr="00D92195" w:rsidRDefault="00B5483D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И.А., с.180</w:t>
            </w:r>
          </w:p>
        </w:tc>
      </w:tr>
      <w:tr w:rsidR="007E34BF" w:rsidRPr="00D92195" w:rsidTr="00FD056F">
        <w:trPr>
          <w:trHeight w:val="885"/>
        </w:trPr>
        <w:tc>
          <w:tcPr>
            <w:tcW w:w="709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  <w:vMerge/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E34BF" w:rsidRPr="00AD7C58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«Клоун-цветочек»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E34BF" w:rsidRPr="00AD7C58" w:rsidRDefault="007E34BF" w:rsidP="007E34BF">
            <w:pPr>
              <w:shd w:val="clear" w:color="auto" w:fill="FFFFFF"/>
              <w:spacing w:line="0" w:lineRule="atLeast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воображение  в  изображении клоуна из готовых  форм</w:t>
            </w:r>
            <w:proofErr w:type="gramStart"/>
            <w:r w:rsidRPr="00AD7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 А.</w:t>
            </w:r>
          </w:p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С. 135</w:t>
            </w:r>
          </w:p>
        </w:tc>
      </w:tr>
      <w:tr w:rsidR="007E34BF" w:rsidRPr="00D92195" w:rsidTr="00FD056F">
        <w:trPr>
          <w:trHeight w:val="405"/>
        </w:trPr>
        <w:tc>
          <w:tcPr>
            <w:tcW w:w="709" w:type="dxa"/>
            <w:tcBorders>
              <w:top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  <w:vMerge/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«Радуга-дуга, не давай дождя»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E34BF" w:rsidRPr="00D92195" w:rsidRDefault="007E34BF" w:rsidP="007E34BF">
            <w:pPr>
              <w:shd w:val="clear" w:color="auto" w:fill="FFFFFF"/>
              <w:spacing w:line="0" w:lineRule="atLeas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интереса к изображению радуги и  р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азвитие чувства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черезф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proofErr w:type="spellEnd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представлений по цветоделению (последовательность цветовых дуг в радуге)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эстетического отношения к природе.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7E34BF" w:rsidRPr="00D92195" w:rsidRDefault="007E34BF" w:rsidP="007E34B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с.136</w:t>
            </w:r>
          </w:p>
        </w:tc>
      </w:tr>
      <w:tr w:rsidR="009419A6" w:rsidRPr="00D92195" w:rsidTr="00FD056F">
        <w:trPr>
          <w:trHeight w:val="975"/>
        </w:trPr>
        <w:tc>
          <w:tcPr>
            <w:tcW w:w="709" w:type="dxa"/>
            <w:tcBorders>
              <w:bottom w:val="single" w:sz="4" w:space="0" w:color="auto"/>
            </w:tcBorders>
          </w:tcPr>
          <w:p w:rsidR="009419A6" w:rsidRPr="00D92195" w:rsidRDefault="009419A6" w:rsidP="009419A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419A6" w:rsidRPr="00D92195" w:rsidRDefault="009419A6" w:rsidP="009419A6">
            <w:pPr>
              <w:spacing w:line="0" w:lineRule="atLeast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419A6" w:rsidRPr="00D92195" w:rsidRDefault="009419A6" w:rsidP="009419A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Родина?»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419A6" w:rsidRPr="00AD7C58" w:rsidRDefault="009419A6" w:rsidP="009419A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любовь к своей родине  через  отражение в рисунке представления о месте своего жительства как своей Родины, части большой страны – России.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419A6" w:rsidRPr="00D92195" w:rsidRDefault="009419A6" w:rsidP="009419A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с.38</w:t>
            </w:r>
          </w:p>
        </w:tc>
      </w:tr>
      <w:tr w:rsidR="008101BE" w:rsidRPr="00D92195" w:rsidTr="00FD056F">
        <w:trPr>
          <w:trHeight w:val="630"/>
        </w:trPr>
        <w:tc>
          <w:tcPr>
            <w:tcW w:w="709" w:type="dxa"/>
            <w:tcBorders>
              <w:top w:val="single" w:sz="4" w:space="0" w:color="auto"/>
            </w:tcBorders>
          </w:tcPr>
          <w:p w:rsidR="008101BE" w:rsidRPr="00D92195" w:rsidRDefault="006E629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:rsidR="008101BE" w:rsidRPr="00D92195" w:rsidRDefault="008101BE" w:rsidP="008101B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«9 мая»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фантазию в изготовлении цветов розы   из 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жгутик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салфетки.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 А.</w:t>
            </w:r>
          </w:p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С. 205</w:t>
            </w:r>
          </w:p>
        </w:tc>
      </w:tr>
      <w:tr w:rsidR="008101BE" w:rsidRPr="00D92195" w:rsidTr="00AD7C58">
        <w:trPr>
          <w:trHeight w:val="734"/>
        </w:trPr>
        <w:tc>
          <w:tcPr>
            <w:tcW w:w="709" w:type="dxa"/>
            <w:tcBorders>
              <w:bottom w:val="single" w:sz="4" w:space="0" w:color="auto"/>
            </w:tcBorders>
          </w:tcPr>
          <w:p w:rsidR="008101BE" w:rsidRPr="00D92195" w:rsidRDefault="006E629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vMerge/>
          </w:tcPr>
          <w:p w:rsidR="008101BE" w:rsidRPr="00D92195" w:rsidRDefault="008101BE" w:rsidP="008101B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101BE" w:rsidRPr="00D92195" w:rsidRDefault="00EE1501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«Весенняя гроза»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101BE" w:rsidRPr="00D92195" w:rsidRDefault="00EE1501" w:rsidP="008101B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интереса к познанию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стихийных явлений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природы (буря, ураган, гроза)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 изображение  их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разными средствами художественной выразительности. Знакомство с принципом асимметрии, позволяющей передавать движение.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 А.</w:t>
            </w:r>
          </w:p>
          <w:p w:rsidR="008101BE" w:rsidRPr="00D92195" w:rsidRDefault="00EE1501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194</w:t>
            </w:r>
          </w:p>
        </w:tc>
      </w:tr>
      <w:tr w:rsidR="008101BE" w:rsidRPr="00D92195" w:rsidTr="00FD056F">
        <w:trPr>
          <w:trHeight w:val="645"/>
        </w:trPr>
        <w:tc>
          <w:tcPr>
            <w:tcW w:w="709" w:type="dxa"/>
            <w:tcBorders>
              <w:top w:val="single" w:sz="4" w:space="0" w:color="auto"/>
            </w:tcBorders>
          </w:tcPr>
          <w:p w:rsidR="008101BE" w:rsidRPr="00D92195" w:rsidRDefault="006E629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  <w:vMerge/>
          </w:tcPr>
          <w:p w:rsidR="008101BE" w:rsidRPr="00D92195" w:rsidRDefault="008101BE" w:rsidP="008101BE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101BE" w:rsidRPr="00D92195" w:rsidRDefault="00A56382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101BE" w:rsidRPr="00D92195" w:rsidRDefault="00A56382" w:rsidP="008101B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у детей желание отражать  в рисунке личные впечатления о жизни детского сада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, передавая движения, взаимодействия и отношения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 цветных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каранда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8101BE" w:rsidRPr="00D92195" w:rsidRDefault="00A56382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И.А., с.126</w:t>
            </w:r>
          </w:p>
        </w:tc>
      </w:tr>
      <w:tr w:rsidR="008101BE" w:rsidRPr="00D92195" w:rsidTr="00FD056F">
        <w:trPr>
          <w:trHeight w:val="615"/>
        </w:trPr>
        <w:tc>
          <w:tcPr>
            <w:tcW w:w="709" w:type="dxa"/>
            <w:tcBorders>
              <w:bottom w:val="single" w:sz="4" w:space="0" w:color="auto"/>
            </w:tcBorders>
          </w:tcPr>
          <w:p w:rsidR="008101BE" w:rsidRPr="00D92195" w:rsidRDefault="006E629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  <w:vMerge/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«Полосатый коврик»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 детей в создании коврика из тонких полосок цветной бумаги.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 А.</w:t>
            </w:r>
          </w:p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С. 235</w:t>
            </w:r>
          </w:p>
        </w:tc>
      </w:tr>
      <w:tr w:rsidR="008101BE" w:rsidRPr="00D92195" w:rsidTr="00751466">
        <w:trPr>
          <w:trHeight w:val="1116"/>
        </w:trPr>
        <w:tc>
          <w:tcPr>
            <w:tcW w:w="709" w:type="dxa"/>
            <w:tcBorders>
              <w:top w:val="single" w:sz="4" w:space="0" w:color="auto"/>
            </w:tcBorders>
          </w:tcPr>
          <w:p w:rsidR="008101BE" w:rsidRPr="00D92195" w:rsidRDefault="006E629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  <w:vMerge/>
          </w:tcPr>
          <w:p w:rsidR="008101BE" w:rsidRPr="00D92195" w:rsidRDefault="008101BE" w:rsidP="00810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101BE" w:rsidRPr="00D92195" w:rsidRDefault="00751466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«Белый пароход»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101BE" w:rsidRPr="00D92195" w:rsidRDefault="00751466" w:rsidP="008101B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интереса к вырезанию  и составлению изображения корабля, передавая основную форму и детали.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8101BE" w:rsidRPr="00D92195" w:rsidRDefault="00751466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И.А., с.200</w:t>
            </w:r>
          </w:p>
        </w:tc>
      </w:tr>
      <w:tr w:rsidR="008101BE" w:rsidRPr="00D92195" w:rsidTr="00FD056F">
        <w:trPr>
          <w:trHeight w:val="977"/>
        </w:trPr>
        <w:tc>
          <w:tcPr>
            <w:tcW w:w="709" w:type="dxa"/>
            <w:tcBorders>
              <w:bottom w:val="single" w:sz="4" w:space="0" w:color="auto"/>
            </w:tcBorders>
          </w:tcPr>
          <w:p w:rsidR="008101BE" w:rsidRPr="00D92195" w:rsidRDefault="006E629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vMerge/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«Цветы луговые»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интереса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вырезанию </w:t>
            </w:r>
            <w:proofErr w:type="spellStart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розетковых</w:t>
            </w:r>
            <w:proofErr w:type="spellEnd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цветов из бумажных квадратов, сложенных дважды по диагонали с передачей разной формы лепестков (мак, ромашка, василек).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с.174</w:t>
            </w:r>
          </w:p>
        </w:tc>
      </w:tr>
      <w:tr w:rsidR="008101BE" w:rsidRPr="00D92195" w:rsidTr="00FD056F">
        <w:trPr>
          <w:trHeight w:val="1140"/>
        </w:trPr>
        <w:tc>
          <w:tcPr>
            <w:tcW w:w="709" w:type="dxa"/>
            <w:tcBorders>
              <w:top w:val="single" w:sz="4" w:space="0" w:color="auto"/>
            </w:tcBorders>
          </w:tcPr>
          <w:p w:rsidR="008101BE" w:rsidRPr="00D92195" w:rsidRDefault="006E629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  <w:vMerge/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«Лягушонок и водяная лилия»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Создание интереса к познанию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черезс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proofErr w:type="spellEnd"/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сюжетных композиций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материалов.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8101BE" w:rsidRPr="00D92195" w:rsidRDefault="008101BE" w:rsidP="008101B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Лыкова И.А., с.202</w:t>
            </w:r>
          </w:p>
        </w:tc>
      </w:tr>
    </w:tbl>
    <w:p w:rsidR="00807FEE" w:rsidRDefault="00807FEE" w:rsidP="00D92195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1D24" w:rsidRDefault="00FB1D24" w:rsidP="00D92195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1D24" w:rsidRDefault="00FB1D24" w:rsidP="00D92195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1D24" w:rsidRDefault="00FB1D24" w:rsidP="00D92195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2195" w:rsidRPr="00D92195" w:rsidRDefault="00D92195" w:rsidP="00D92195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21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2.5. Учебный план реализации   программы </w:t>
      </w:r>
    </w:p>
    <w:p w:rsidR="00D92195" w:rsidRPr="00D92195" w:rsidRDefault="00D92195" w:rsidP="00D9219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Программа кружка «Волшебники» в условиях дополнительного образования детей в ДОУ рассчитана    на  1 год.  Состав  кружка формируется с учетом желания детей и  желаний родителей. Наполняемость группы на занятия-15 </w:t>
      </w:r>
      <w:proofErr w:type="spellStart"/>
      <w:r w:rsidRPr="00D92195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D9219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92195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Pr="00D92195">
        <w:rPr>
          <w:rFonts w:ascii="Times New Roman" w:hAnsi="Times New Roman" w:cs="Times New Roman"/>
          <w:sz w:val="28"/>
          <w:szCs w:val="28"/>
        </w:rPr>
        <w:t xml:space="preserve"> проводятся с группой детей 2 раза в неделю (во 2-й половине дня). Продолжительность занятий 30 минут. В октябре и мае проводится диагностика умений детей.</w:t>
      </w:r>
    </w:p>
    <w:p w:rsidR="00D92195" w:rsidRPr="00D92195" w:rsidRDefault="00D92195" w:rsidP="00D92195">
      <w:pPr>
        <w:tabs>
          <w:tab w:val="left" w:pos="0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2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1152"/>
        <w:gridCol w:w="1152"/>
        <w:gridCol w:w="1152"/>
        <w:gridCol w:w="1973"/>
        <w:gridCol w:w="2126"/>
      </w:tblGrid>
      <w:tr w:rsidR="00D92195" w:rsidRPr="00D92195" w:rsidTr="00D57079">
        <w:trPr>
          <w:trHeight w:val="1295"/>
        </w:trPr>
        <w:tc>
          <w:tcPr>
            <w:tcW w:w="2226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152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Кол-во занятий в неделю</w:t>
            </w:r>
          </w:p>
        </w:tc>
        <w:tc>
          <w:tcPr>
            <w:tcW w:w="1152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152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Кол-во занятий в год</w:t>
            </w:r>
          </w:p>
        </w:tc>
        <w:tc>
          <w:tcPr>
            <w:tcW w:w="1973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Длительность занятий, мин.</w:t>
            </w:r>
          </w:p>
        </w:tc>
        <w:tc>
          <w:tcPr>
            <w:tcW w:w="2126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Кол-во воспитанников</w:t>
            </w:r>
          </w:p>
        </w:tc>
      </w:tr>
      <w:tr w:rsidR="00D92195" w:rsidRPr="00D92195" w:rsidTr="00D57079">
        <w:trPr>
          <w:trHeight w:val="705"/>
        </w:trPr>
        <w:tc>
          <w:tcPr>
            <w:tcW w:w="2226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D92195" w:rsidRPr="00D92195" w:rsidRDefault="00D92195" w:rsidP="00D921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«Волшебники»</w:t>
            </w:r>
          </w:p>
        </w:tc>
        <w:tc>
          <w:tcPr>
            <w:tcW w:w="1152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2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73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126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95" w:rsidRPr="00D92195" w:rsidRDefault="00D92195" w:rsidP="00D92195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92195" w:rsidRPr="00D92195" w:rsidRDefault="00D92195" w:rsidP="00D92195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2195" w:rsidRPr="00D92195" w:rsidRDefault="00D92195" w:rsidP="00D92195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2195" w:rsidRPr="00D92195" w:rsidRDefault="00D92195" w:rsidP="00D92195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2195" w:rsidRPr="00D92195" w:rsidRDefault="00D92195" w:rsidP="00D92195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2.6.Взаимодействие с семьей.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D056F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кружка построена таким образом, чтобы привлечь родителей к активному участию в творчестве их детей.   Родители интересуются работами детей, поощряют желание ребенка фантазировать и передавать свои фантазии на бумаге.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D7C58" w:rsidRDefault="00AD7C58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План р</w:t>
      </w:r>
      <w:r w:rsidR="00FB1D24">
        <w:rPr>
          <w:rFonts w:ascii="Times New Roman" w:hAnsi="Times New Roman" w:cs="Times New Roman"/>
          <w:b/>
          <w:sz w:val="28"/>
          <w:szCs w:val="28"/>
        </w:rPr>
        <w:t>аботы с родителями на 2016-2017</w:t>
      </w:r>
      <w:r w:rsidRPr="00D9219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Сентябрь</w:t>
      </w:r>
    </w:p>
    <w:p w:rsidR="00D92195" w:rsidRPr="00D92195" w:rsidRDefault="00D92195" w:rsidP="00D92195">
      <w:pPr>
        <w:spacing w:before="225"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мелкой моторики рук детей дошкольного возраста» 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(Консультация)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Октябрь</w:t>
      </w:r>
    </w:p>
    <w:p w:rsidR="00D92195" w:rsidRDefault="00D92195" w:rsidP="00D92195">
      <w:pPr>
        <w:spacing w:before="225"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«Роль нетрадиционного рисования в развитии детей старшего дошкольного возраста» 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FB1D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Выступление на родительском  собрании в старшей группе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B1D24" w:rsidRPr="00D92195" w:rsidRDefault="00FB1D24" w:rsidP="00D92195">
      <w:pPr>
        <w:spacing w:before="225"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Ноябрь</w:t>
      </w:r>
    </w:p>
    <w:p w:rsidR="00D92195" w:rsidRPr="00D92195" w:rsidRDefault="00D92195" w:rsidP="00D92195">
      <w:pPr>
        <w:spacing w:before="225"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«Как часто рисует ваш малыш? » 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(Анкетирование)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Декабрь</w:t>
      </w:r>
    </w:p>
    <w:p w:rsidR="00D92195" w:rsidRPr="00D92195" w:rsidRDefault="00D92195" w:rsidP="00D92195">
      <w:pPr>
        <w:spacing w:before="225"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рабочего места ребенка в домашних условиях» 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(Консультация)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Январь</w:t>
      </w:r>
    </w:p>
    <w:p w:rsidR="00D92195" w:rsidRPr="00D92195" w:rsidRDefault="00D92195" w:rsidP="00D92195">
      <w:pPr>
        <w:spacing w:before="225"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«Любящим родителям о рисовании с детьми» 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(Информация на стенде)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Февраль</w:t>
      </w:r>
    </w:p>
    <w:p w:rsidR="00D92195" w:rsidRPr="00D92195" w:rsidRDefault="00D92195" w:rsidP="00D92195">
      <w:pPr>
        <w:spacing w:before="225"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«Рисуем нетрадиционными материалами» 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(Мастер-класс)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Март</w:t>
      </w:r>
    </w:p>
    <w:p w:rsidR="00D92195" w:rsidRPr="00D92195" w:rsidRDefault="00D92195" w:rsidP="00D92195">
      <w:pPr>
        <w:spacing w:before="225"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«Рисуйте вместе с детьми» 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(Папка-передвижка)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Апрель</w:t>
      </w:r>
    </w:p>
    <w:p w:rsidR="00D92195" w:rsidRPr="00D92195" w:rsidRDefault="00D92195" w:rsidP="00D92195">
      <w:pPr>
        <w:spacing w:before="225"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«Советы родителям по развитию творческих способностей детей» 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(Памятка)</w:t>
      </w:r>
    </w:p>
    <w:p w:rsidR="00D92195" w:rsidRPr="00D92195" w:rsidRDefault="00D92195" w:rsidP="00D92195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Май</w:t>
      </w:r>
    </w:p>
    <w:p w:rsidR="00D92195" w:rsidRPr="00D92195" w:rsidRDefault="00D92195" w:rsidP="00D92195">
      <w:pPr>
        <w:spacing w:before="225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«Наши фантазии» </w:t>
      </w:r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(Выставка рисунков, выполненных в нетрадиционных техниках, изготовленных дома совместно с родителям</w:t>
      </w:r>
      <w:proofErr w:type="gramEnd"/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FEE" w:rsidRDefault="00807FEE" w:rsidP="00AD7C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0B28" w:rsidRDefault="001F0B28" w:rsidP="00AD7C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0B28" w:rsidRDefault="001F0B28" w:rsidP="00AD7C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FEE" w:rsidRDefault="00807FEE" w:rsidP="00D92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95" w:rsidRPr="00D92195" w:rsidRDefault="00D92195" w:rsidP="00D92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3. </w:t>
      </w:r>
      <w:r w:rsidRPr="00D9219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Организационный раздел.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3.1.Расписание занятий</w:t>
      </w:r>
    </w:p>
    <w:p w:rsidR="00D92195" w:rsidRPr="00D92195" w:rsidRDefault="00D92195" w:rsidP="00D92195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Непосредственная деятельность кружка проводится в соответствии с  объемом учебной нагрузки  детей 6-7 лет и  с учетом Сан</w:t>
      </w:r>
      <w:r w:rsidR="00FB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19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D92195">
        <w:rPr>
          <w:rFonts w:ascii="Times New Roman" w:hAnsi="Times New Roman" w:cs="Times New Roman"/>
          <w:sz w:val="28"/>
          <w:szCs w:val="28"/>
        </w:rPr>
        <w:t xml:space="preserve"> 2.4.1.3049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6032"/>
      </w:tblGrid>
      <w:tr w:rsidR="00D92195" w:rsidRPr="00D92195" w:rsidTr="00D57079">
        <w:tc>
          <w:tcPr>
            <w:tcW w:w="4396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032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92195" w:rsidRPr="00D92195" w:rsidTr="00D57079">
        <w:tc>
          <w:tcPr>
            <w:tcW w:w="4396" w:type="dxa"/>
          </w:tcPr>
          <w:p w:rsidR="00D92195" w:rsidRPr="00D92195" w:rsidRDefault="00D92195" w:rsidP="00D921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Вторник </w:t>
            </w:r>
          </w:p>
          <w:p w:rsidR="00D92195" w:rsidRPr="00D92195" w:rsidRDefault="00D92195" w:rsidP="00D921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32" w:type="dxa"/>
          </w:tcPr>
          <w:p w:rsidR="00D92195" w:rsidRPr="00D92195" w:rsidRDefault="00D92195" w:rsidP="00D921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1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15.40-16.10 </w:t>
            </w:r>
          </w:p>
          <w:p w:rsidR="00D92195" w:rsidRPr="00D92195" w:rsidRDefault="00D92195" w:rsidP="00D92195">
            <w:pPr>
              <w:tabs>
                <w:tab w:val="left" w:pos="0"/>
                <w:tab w:val="left" w:pos="79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95" w:rsidRPr="00D92195" w:rsidRDefault="00D92195" w:rsidP="00D92195">
            <w:pPr>
              <w:tabs>
                <w:tab w:val="left" w:pos="0"/>
                <w:tab w:val="left" w:pos="79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195" w:rsidRPr="00D92195" w:rsidRDefault="00D92195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2195" w:rsidRPr="00D92195" w:rsidRDefault="00D92195" w:rsidP="00D9219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056F" w:rsidRPr="00FD056F" w:rsidRDefault="00D92195" w:rsidP="00FD05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2195">
        <w:rPr>
          <w:rFonts w:ascii="Times New Roman" w:hAnsi="Times New Roman" w:cs="Times New Roman"/>
          <w:b/>
          <w:sz w:val="28"/>
          <w:szCs w:val="28"/>
        </w:rPr>
        <w:t>3.2. Методическое обеспечение  программы</w:t>
      </w:r>
      <w:r w:rsidR="00FD056F">
        <w:rPr>
          <w:rFonts w:ascii="Times New Roman" w:hAnsi="Times New Roman" w:cs="Times New Roman"/>
          <w:b/>
          <w:sz w:val="28"/>
          <w:szCs w:val="28"/>
        </w:rPr>
        <w:t>:</w:t>
      </w:r>
    </w:p>
    <w:p w:rsidR="00FD056F" w:rsidRPr="00D92195" w:rsidRDefault="00FD056F" w:rsidP="00FD056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92195">
        <w:rPr>
          <w:rFonts w:ascii="Times New Roman" w:hAnsi="Times New Roman" w:cs="Times New Roman"/>
          <w:b/>
          <w:sz w:val="28"/>
          <w:szCs w:val="28"/>
        </w:rPr>
        <w:t xml:space="preserve">И.А. Лыкова </w:t>
      </w:r>
      <w:r w:rsidRPr="00D92195">
        <w:rPr>
          <w:rFonts w:ascii="Times New Roman" w:hAnsi="Times New Roman" w:cs="Times New Roman"/>
          <w:sz w:val="28"/>
          <w:szCs w:val="28"/>
        </w:rPr>
        <w:t xml:space="preserve">«Художественный  труд  в  детском  саду. </w:t>
      </w:r>
      <w:r w:rsidRPr="00D921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92195">
        <w:rPr>
          <w:rFonts w:ascii="Times New Roman" w:hAnsi="Times New Roman" w:cs="Times New Roman"/>
          <w:sz w:val="28"/>
          <w:szCs w:val="28"/>
        </w:rPr>
        <w:t>Умелые  ручки »</w:t>
      </w:r>
    </w:p>
    <w:p w:rsidR="00FD056F" w:rsidRPr="00FD056F" w:rsidRDefault="00FD056F" w:rsidP="00FD056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Pr="00D92195">
        <w:rPr>
          <w:rFonts w:ascii="Times New Roman" w:hAnsi="Times New Roman" w:cs="Times New Roman"/>
          <w:bCs/>
          <w:sz w:val="28"/>
          <w:szCs w:val="28"/>
        </w:rPr>
        <w:t xml:space="preserve"> художественного воспитания, обучения и развития детей 2-7 лет</w:t>
      </w:r>
      <w:r w:rsidRPr="00D92195">
        <w:rPr>
          <w:rFonts w:ascii="Times New Roman" w:hAnsi="Times New Roman" w:cs="Times New Roman"/>
          <w:b/>
          <w:sz w:val="28"/>
          <w:szCs w:val="28"/>
        </w:rPr>
        <w:t xml:space="preserve"> И.А. Лыковой </w:t>
      </w:r>
      <w:r w:rsidRPr="00D92195">
        <w:rPr>
          <w:rFonts w:ascii="Times New Roman" w:hAnsi="Times New Roman" w:cs="Times New Roman"/>
          <w:sz w:val="28"/>
          <w:szCs w:val="28"/>
        </w:rPr>
        <w:t>«Цветные  ладошки»</w:t>
      </w:r>
    </w:p>
    <w:p w:rsidR="00FD056F" w:rsidRPr="00D92195" w:rsidRDefault="00FD056F" w:rsidP="00D921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2195" w:rsidRPr="00D92195" w:rsidRDefault="00FB1D24" w:rsidP="00FD056F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FD05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2195" w:rsidRPr="00D92195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  для рисования:</w:t>
      </w: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В работе используются:</w:t>
      </w:r>
    </w:p>
    <w:p w:rsidR="00D92195" w:rsidRPr="00D92195" w:rsidRDefault="00D92195" w:rsidP="00D9219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мольберт;</w:t>
      </w:r>
    </w:p>
    <w:p w:rsidR="00D92195" w:rsidRPr="00D92195" w:rsidRDefault="00D92195" w:rsidP="00D921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традиционные материалы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- акварельные краски, гуашь, кисти, </w:t>
      </w:r>
      <w:r w:rsidRPr="00D92195">
        <w:rPr>
          <w:rFonts w:ascii="Times New Roman" w:hAnsi="Times New Roman" w:cs="Times New Roman"/>
          <w:sz w:val="28"/>
          <w:szCs w:val="28"/>
        </w:rPr>
        <w:t>наборы цветных  простых графитных карандашей</w:t>
      </w:r>
    </w:p>
    <w:p w:rsidR="00D92195" w:rsidRPr="00D92195" w:rsidRDefault="00D92195" w:rsidP="00D921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Style w:val="FontStyle207"/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D921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нетрадиционные материалы </w:t>
      </w:r>
      <w:r w:rsidRPr="00D92195">
        <w:rPr>
          <w:rFonts w:ascii="Times New Roman" w:hAnsi="Times New Roman" w:cs="Times New Roman"/>
          <w:color w:val="000000"/>
          <w:sz w:val="28"/>
          <w:szCs w:val="28"/>
        </w:rPr>
        <w:t>- восковые и масляные мелки, свеча, ватные палочки, печатки из поролона, картофеля, моркови, пробок, трубочки для коктейля, палочки или старые стержни для процарапывания,  салфетки, нитки и многое другое.</w:t>
      </w:r>
      <w:proofErr w:type="gramEnd"/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Этим материалом может быть любой предмет из окружающего мира.</w:t>
      </w:r>
    </w:p>
    <w:p w:rsidR="00D92195" w:rsidRPr="00D92195" w:rsidRDefault="00D92195" w:rsidP="00D92195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индивидуальные палитры для смешения красок;</w:t>
      </w:r>
    </w:p>
    <w:p w:rsidR="00D92195" w:rsidRPr="00D92195" w:rsidRDefault="00D92195" w:rsidP="00D92195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кисточки  - тонкие и толстые, щетинистые, беличьи;  баночки для промывания ворса кисти от краски;</w:t>
      </w:r>
    </w:p>
    <w:p w:rsidR="00D92195" w:rsidRPr="00D92195" w:rsidRDefault="00D92195" w:rsidP="00D92195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бумага для рисования разного формата;</w:t>
      </w:r>
    </w:p>
    <w:p w:rsidR="00D92195" w:rsidRPr="00D92195" w:rsidRDefault="00D92195" w:rsidP="00D92195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lastRenderedPageBreak/>
        <w:t>салфетки из ткани, хорошо впитывающей воду, для осушения кисти; салфетки для рук;</w:t>
      </w:r>
    </w:p>
    <w:p w:rsidR="00D92195" w:rsidRPr="00D92195" w:rsidRDefault="00D92195" w:rsidP="00D92195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губки из поролона;</w:t>
      </w:r>
    </w:p>
    <w:p w:rsidR="00D92195" w:rsidRPr="00D92195" w:rsidRDefault="00D92195" w:rsidP="00D92195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  <w:lang w:eastAsia="zh-CN"/>
        </w:rPr>
        <w:t>стеки разной формы</w:t>
      </w:r>
      <w:r w:rsidRPr="00D92195">
        <w:rPr>
          <w:rFonts w:ascii="Times New Roman" w:hAnsi="Times New Roman" w:cs="Times New Roman"/>
          <w:sz w:val="28"/>
          <w:szCs w:val="28"/>
        </w:rPr>
        <w:t>;</w:t>
      </w:r>
    </w:p>
    <w:p w:rsidR="00D92195" w:rsidRPr="00D92195" w:rsidRDefault="00D92195" w:rsidP="00D92195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92195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  </w:t>
      </w:r>
      <w:r w:rsidRPr="00D92195">
        <w:rPr>
          <w:rFonts w:ascii="Times New Roman" w:hAnsi="Times New Roman" w:cs="Times New Roman"/>
          <w:b/>
          <w:sz w:val="28"/>
          <w:szCs w:val="28"/>
          <w:lang w:eastAsia="zh-CN"/>
        </w:rPr>
        <w:t>для аппликации:</w:t>
      </w:r>
    </w:p>
    <w:p w:rsidR="00D92195" w:rsidRPr="00D92195" w:rsidRDefault="00D92195" w:rsidP="00D9219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2195">
        <w:rPr>
          <w:rFonts w:ascii="Times New Roman" w:hAnsi="Times New Roman" w:cs="Times New Roman"/>
          <w:sz w:val="28"/>
          <w:szCs w:val="28"/>
          <w:lang w:eastAsia="zh-CN"/>
        </w:rPr>
        <w:t>бумага разных видов (цветная, гофрированная, салфетки, картон, открытки и др.)</w:t>
      </w:r>
    </w:p>
    <w:p w:rsidR="00D92195" w:rsidRPr="00D92195" w:rsidRDefault="00D92195" w:rsidP="00D9219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D92195">
        <w:rPr>
          <w:rFonts w:ascii="Times New Roman" w:hAnsi="Times New Roman" w:cs="Times New Roman"/>
          <w:sz w:val="28"/>
          <w:szCs w:val="28"/>
          <w:lang w:eastAsia="zh-CN"/>
        </w:rPr>
        <w:t>вата, поролон, текстильные материалы (ткань, верёвочки, шнурки, ленточки и т.д.);</w:t>
      </w:r>
      <w:proofErr w:type="gramEnd"/>
    </w:p>
    <w:p w:rsidR="00D92195" w:rsidRPr="00D92195" w:rsidRDefault="00D92195" w:rsidP="00D9219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2195">
        <w:rPr>
          <w:rFonts w:ascii="Times New Roman" w:hAnsi="Times New Roman" w:cs="Times New Roman"/>
          <w:sz w:val="28"/>
          <w:szCs w:val="28"/>
          <w:lang w:eastAsia="zh-CN"/>
        </w:rPr>
        <w:t>подборка бросового материала (коробки, катушки, конусы, пластиковые бутылки, пробки,  фантики и фольга от конфет и др.)</w:t>
      </w:r>
    </w:p>
    <w:p w:rsidR="00D92195" w:rsidRPr="00D92195" w:rsidRDefault="00D92195" w:rsidP="00D9219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2195">
        <w:rPr>
          <w:rFonts w:ascii="Times New Roman" w:hAnsi="Times New Roman" w:cs="Times New Roman"/>
          <w:sz w:val="28"/>
          <w:szCs w:val="28"/>
          <w:lang w:eastAsia="zh-CN"/>
        </w:rPr>
        <w:t>проволока в цветной оболочке;</w:t>
      </w:r>
    </w:p>
    <w:p w:rsidR="00D92195" w:rsidRPr="00D92195" w:rsidRDefault="00D92195" w:rsidP="00D9219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2195">
        <w:rPr>
          <w:rFonts w:ascii="Times New Roman" w:hAnsi="Times New Roman" w:cs="Times New Roman"/>
          <w:sz w:val="28"/>
          <w:szCs w:val="28"/>
          <w:lang w:eastAsia="zh-CN"/>
        </w:rPr>
        <w:t xml:space="preserve">природные материалы (шишки, мох, желуди, семена арбуза, дыни, клёна и </w:t>
      </w:r>
      <w:proofErr w:type="spellStart"/>
      <w:proofErr w:type="gramStart"/>
      <w:r w:rsidRPr="00D92195">
        <w:rPr>
          <w:rFonts w:ascii="Times New Roman" w:hAnsi="Times New Roman" w:cs="Times New Roman"/>
          <w:sz w:val="28"/>
          <w:szCs w:val="28"/>
          <w:lang w:eastAsia="zh-CN"/>
        </w:rPr>
        <w:t>др</w:t>
      </w:r>
      <w:proofErr w:type="spellEnd"/>
      <w:proofErr w:type="gramEnd"/>
      <w:r w:rsidRPr="00D92195">
        <w:rPr>
          <w:rFonts w:ascii="Times New Roman" w:hAnsi="Times New Roman" w:cs="Times New Roman"/>
          <w:sz w:val="28"/>
          <w:szCs w:val="28"/>
          <w:lang w:eastAsia="zh-CN"/>
        </w:rPr>
        <w:t>,, сухоцветы, скорлупа орехов, яичная и др.);</w:t>
      </w:r>
    </w:p>
    <w:p w:rsidR="00D92195" w:rsidRDefault="00D92195" w:rsidP="00D9219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jc w:val="both"/>
        <w:rPr>
          <w:rStyle w:val="FontStyle267"/>
          <w:rFonts w:ascii="Times New Roman" w:hAnsi="Times New Roman" w:cs="Times New Roman"/>
          <w:sz w:val="28"/>
          <w:szCs w:val="28"/>
          <w:lang w:eastAsia="zh-CN"/>
        </w:rPr>
      </w:pPr>
      <w:r w:rsidRPr="00D92195">
        <w:rPr>
          <w:rFonts w:ascii="Times New Roman" w:hAnsi="Times New Roman" w:cs="Times New Roman"/>
          <w:sz w:val="28"/>
          <w:szCs w:val="28"/>
          <w:lang w:eastAsia="zh-CN"/>
        </w:rPr>
        <w:t>инструменты: ножницы с тупыми концами;  кисть; клей.</w:t>
      </w:r>
    </w:p>
    <w:p w:rsidR="00FD056F" w:rsidRPr="00FD056F" w:rsidRDefault="00FD056F" w:rsidP="00FD056F">
      <w:pPr>
        <w:shd w:val="clear" w:color="auto" w:fill="FFFFFF"/>
        <w:tabs>
          <w:tab w:val="left" w:pos="1134"/>
        </w:tabs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195" w:rsidRPr="00D92195" w:rsidRDefault="00D92195" w:rsidP="00D921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1CE" w:rsidRPr="00D92195" w:rsidRDefault="00B601CE" w:rsidP="00D92195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601CE" w:rsidRPr="00D92195" w:rsidSect="00C6368A">
      <w:pgSz w:w="15840" w:h="12240" w:orient="landscape" w:code="1"/>
      <w:pgMar w:top="709" w:right="1440" w:bottom="108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06" w:rsidRDefault="008A0806" w:rsidP="00370F7C">
      <w:pPr>
        <w:spacing w:after="0" w:line="240" w:lineRule="auto"/>
      </w:pPr>
      <w:r>
        <w:separator/>
      </w:r>
    </w:p>
  </w:endnote>
  <w:endnote w:type="continuationSeparator" w:id="0">
    <w:p w:rsidR="008A0806" w:rsidRDefault="008A0806" w:rsidP="0037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06" w:rsidRDefault="008A0806" w:rsidP="00370F7C">
      <w:pPr>
        <w:spacing w:after="0" w:line="240" w:lineRule="auto"/>
      </w:pPr>
      <w:r>
        <w:separator/>
      </w:r>
    </w:p>
  </w:footnote>
  <w:footnote w:type="continuationSeparator" w:id="0">
    <w:p w:rsidR="008A0806" w:rsidRDefault="008A0806" w:rsidP="0037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745964"/>
    <w:lvl w:ilvl="0">
      <w:numFmt w:val="bullet"/>
      <w:lvlText w:val="*"/>
      <w:lvlJc w:val="left"/>
    </w:lvl>
  </w:abstractNum>
  <w:abstractNum w:abstractNumId="1">
    <w:nsid w:val="01F11D61"/>
    <w:multiLevelType w:val="multilevel"/>
    <w:tmpl w:val="85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67102"/>
    <w:multiLevelType w:val="hybridMultilevel"/>
    <w:tmpl w:val="F732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6315"/>
    <w:multiLevelType w:val="hybridMultilevel"/>
    <w:tmpl w:val="F54C2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04550"/>
    <w:multiLevelType w:val="multilevel"/>
    <w:tmpl w:val="B096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66274"/>
    <w:multiLevelType w:val="hybridMultilevel"/>
    <w:tmpl w:val="7E109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C5B42"/>
    <w:multiLevelType w:val="multilevel"/>
    <w:tmpl w:val="6AF6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7317A"/>
    <w:multiLevelType w:val="multilevel"/>
    <w:tmpl w:val="8790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5C421800"/>
    <w:multiLevelType w:val="hybridMultilevel"/>
    <w:tmpl w:val="14CA05A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5F7B2C0D"/>
    <w:multiLevelType w:val="multilevel"/>
    <w:tmpl w:val="7A16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E71A7"/>
    <w:multiLevelType w:val="multilevel"/>
    <w:tmpl w:val="B732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97CB2"/>
    <w:multiLevelType w:val="multilevel"/>
    <w:tmpl w:val="3320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0F0653"/>
    <w:multiLevelType w:val="multilevel"/>
    <w:tmpl w:val="A7C6D4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745771CB"/>
    <w:multiLevelType w:val="multilevel"/>
    <w:tmpl w:val="B5CA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817C7"/>
    <w:multiLevelType w:val="hybridMultilevel"/>
    <w:tmpl w:val="C33674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14"/>
  </w:num>
  <w:num w:numId="12">
    <w:abstractNumId w:val="11"/>
  </w:num>
  <w:num w:numId="13">
    <w:abstractNumId w:val="13"/>
  </w:num>
  <w:num w:numId="14">
    <w:abstractNumId w:val="3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7F5"/>
    <w:rsid w:val="000342D7"/>
    <w:rsid w:val="00037D4A"/>
    <w:rsid w:val="000423DF"/>
    <w:rsid w:val="00065970"/>
    <w:rsid w:val="0007723A"/>
    <w:rsid w:val="000B2B23"/>
    <w:rsid w:val="000B4BA7"/>
    <w:rsid w:val="000C38A4"/>
    <w:rsid w:val="000D55EE"/>
    <w:rsid w:val="00135BBD"/>
    <w:rsid w:val="00164463"/>
    <w:rsid w:val="001A213B"/>
    <w:rsid w:val="001B40AE"/>
    <w:rsid w:val="001B667C"/>
    <w:rsid w:val="001B7567"/>
    <w:rsid w:val="001D2E21"/>
    <w:rsid w:val="001E27BE"/>
    <w:rsid w:val="001F0B28"/>
    <w:rsid w:val="002025E8"/>
    <w:rsid w:val="00292E03"/>
    <w:rsid w:val="002C2A62"/>
    <w:rsid w:val="002F0CAA"/>
    <w:rsid w:val="00313A3A"/>
    <w:rsid w:val="0033637A"/>
    <w:rsid w:val="00341B16"/>
    <w:rsid w:val="00361014"/>
    <w:rsid w:val="00361513"/>
    <w:rsid w:val="00370F7C"/>
    <w:rsid w:val="00393128"/>
    <w:rsid w:val="003C1A15"/>
    <w:rsid w:val="003E011A"/>
    <w:rsid w:val="003F5E62"/>
    <w:rsid w:val="0044159E"/>
    <w:rsid w:val="00443A47"/>
    <w:rsid w:val="004601CB"/>
    <w:rsid w:val="004617CD"/>
    <w:rsid w:val="00466131"/>
    <w:rsid w:val="00467463"/>
    <w:rsid w:val="004A1625"/>
    <w:rsid w:val="004A75C4"/>
    <w:rsid w:val="004E16C5"/>
    <w:rsid w:val="00540AA8"/>
    <w:rsid w:val="00582B0A"/>
    <w:rsid w:val="005856AF"/>
    <w:rsid w:val="005B0B35"/>
    <w:rsid w:val="005D521C"/>
    <w:rsid w:val="00604F1F"/>
    <w:rsid w:val="006152CF"/>
    <w:rsid w:val="00687490"/>
    <w:rsid w:val="00687494"/>
    <w:rsid w:val="006A47B2"/>
    <w:rsid w:val="006E629E"/>
    <w:rsid w:val="00750DEC"/>
    <w:rsid w:val="00751466"/>
    <w:rsid w:val="007607CB"/>
    <w:rsid w:val="0076510A"/>
    <w:rsid w:val="00793472"/>
    <w:rsid w:val="00795ADA"/>
    <w:rsid w:val="00797178"/>
    <w:rsid w:val="0079733D"/>
    <w:rsid w:val="007A1E01"/>
    <w:rsid w:val="007E34BF"/>
    <w:rsid w:val="007E738C"/>
    <w:rsid w:val="008057F5"/>
    <w:rsid w:val="00807FEE"/>
    <w:rsid w:val="008101BE"/>
    <w:rsid w:val="00850771"/>
    <w:rsid w:val="0085158F"/>
    <w:rsid w:val="00880720"/>
    <w:rsid w:val="00894CF5"/>
    <w:rsid w:val="008A0806"/>
    <w:rsid w:val="008B4CBA"/>
    <w:rsid w:val="008E100B"/>
    <w:rsid w:val="008F123E"/>
    <w:rsid w:val="008F435D"/>
    <w:rsid w:val="00913949"/>
    <w:rsid w:val="00922F72"/>
    <w:rsid w:val="009419A6"/>
    <w:rsid w:val="009441D1"/>
    <w:rsid w:val="0095215C"/>
    <w:rsid w:val="009D0C76"/>
    <w:rsid w:val="00A1621D"/>
    <w:rsid w:val="00A167A3"/>
    <w:rsid w:val="00A300F9"/>
    <w:rsid w:val="00A408A5"/>
    <w:rsid w:val="00A422BB"/>
    <w:rsid w:val="00A44439"/>
    <w:rsid w:val="00A56382"/>
    <w:rsid w:val="00A83D25"/>
    <w:rsid w:val="00AA1A1E"/>
    <w:rsid w:val="00AD7C58"/>
    <w:rsid w:val="00AE16F6"/>
    <w:rsid w:val="00AE5438"/>
    <w:rsid w:val="00AE59CB"/>
    <w:rsid w:val="00B50923"/>
    <w:rsid w:val="00B5483D"/>
    <w:rsid w:val="00B601CE"/>
    <w:rsid w:val="00B62EE5"/>
    <w:rsid w:val="00B90234"/>
    <w:rsid w:val="00BA7962"/>
    <w:rsid w:val="00BD6C0A"/>
    <w:rsid w:val="00BF1CD1"/>
    <w:rsid w:val="00BF24C6"/>
    <w:rsid w:val="00C24706"/>
    <w:rsid w:val="00C6368A"/>
    <w:rsid w:val="00C76600"/>
    <w:rsid w:val="00CB09F0"/>
    <w:rsid w:val="00CD518A"/>
    <w:rsid w:val="00CE4A78"/>
    <w:rsid w:val="00D00ABD"/>
    <w:rsid w:val="00D57079"/>
    <w:rsid w:val="00D60906"/>
    <w:rsid w:val="00D62829"/>
    <w:rsid w:val="00D8134D"/>
    <w:rsid w:val="00D91E6D"/>
    <w:rsid w:val="00D92195"/>
    <w:rsid w:val="00D92668"/>
    <w:rsid w:val="00DF6B95"/>
    <w:rsid w:val="00E24CDF"/>
    <w:rsid w:val="00E31C23"/>
    <w:rsid w:val="00E42D92"/>
    <w:rsid w:val="00E51CD9"/>
    <w:rsid w:val="00E63F6E"/>
    <w:rsid w:val="00EA2466"/>
    <w:rsid w:val="00EA6E6F"/>
    <w:rsid w:val="00EC533C"/>
    <w:rsid w:val="00EC595A"/>
    <w:rsid w:val="00ED4F09"/>
    <w:rsid w:val="00EE1501"/>
    <w:rsid w:val="00F94289"/>
    <w:rsid w:val="00FB1D24"/>
    <w:rsid w:val="00FD056F"/>
    <w:rsid w:val="00FE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28"/>
  </w:style>
  <w:style w:type="paragraph" w:styleId="1">
    <w:name w:val="heading 1"/>
    <w:basedOn w:val="a"/>
    <w:next w:val="a"/>
    <w:link w:val="10"/>
    <w:qFormat/>
    <w:rsid w:val="00BD6C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3366FF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1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F7C"/>
  </w:style>
  <w:style w:type="paragraph" w:styleId="a7">
    <w:name w:val="footer"/>
    <w:basedOn w:val="a"/>
    <w:link w:val="a8"/>
    <w:uiPriority w:val="99"/>
    <w:unhideWhenUsed/>
    <w:rsid w:val="0037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F7C"/>
  </w:style>
  <w:style w:type="paragraph" w:styleId="a9">
    <w:name w:val="List Paragraph"/>
    <w:basedOn w:val="a"/>
    <w:uiPriority w:val="34"/>
    <w:qFormat/>
    <w:rsid w:val="00922F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D6C0A"/>
    <w:rPr>
      <w:rFonts w:ascii="Times New Roman" w:eastAsia="Times New Roman" w:hAnsi="Times New Roman" w:cs="Times New Roman"/>
      <w:b/>
      <w:bCs/>
      <w:i/>
      <w:iCs/>
      <w:color w:val="3366FF"/>
      <w:sz w:val="28"/>
      <w:szCs w:val="24"/>
      <w:lang w:eastAsia="ru-RU"/>
    </w:rPr>
  </w:style>
  <w:style w:type="table" w:styleId="aa">
    <w:name w:val="Table Grid"/>
    <w:basedOn w:val="a1"/>
    <w:uiPriority w:val="59"/>
    <w:rsid w:val="00BD6C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4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40AA8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4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40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40AA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540AA8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540AA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rsid w:val="00540AA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540AA8"/>
    <w:rPr>
      <w:rFonts w:ascii="Calibri" w:hAnsi="Calibri" w:cs="Calibri" w:hint="default"/>
      <w:b/>
      <w:bCs/>
      <w:sz w:val="48"/>
      <w:szCs w:val="48"/>
    </w:rPr>
  </w:style>
  <w:style w:type="paragraph" w:styleId="2">
    <w:name w:val="Body Text 2"/>
    <w:basedOn w:val="a"/>
    <w:link w:val="20"/>
    <w:rsid w:val="00D92195"/>
    <w:pPr>
      <w:widowControl w:val="0"/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9219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D92195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92195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921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207">
    <w:name w:val="Font Style207"/>
    <w:basedOn w:val="a0"/>
    <w:uiPriority w:val="99"/>
    <w:rsid w:val="00D9219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D9219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D92195"/>
    <w:rPr>
      <w:rFonts w:ascii="Franklin Gothic Medium" w:hAnsi="Franklin Gothic Medium" w:cs="Franklin Gothic Medium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F7C"/>
  </w:style>
  <w:style w:type="paragraph" w:styleId="a7">
    <w:name w:val="footer"/>
    <w:basedOn w:val="a"/>
    <w:link w:val="a8"/>
    <w:uiPriority w:val="99"/>
    <w:unhideWhenUsed/>
    <w:rsid w:val="0037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F7C"/>
  </w:style>
  <w:style w:type="paragraph" w:styleId="a9">
    <w:name w:val="List Paragraph"/>
    <w:basedOn w:val="a"/>
    <w:uiPriority w:val="34"/>
    <w:qFormat/>
    <w:rsid w:val="00922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6B83-C3C8-4241-AB55-FD073ACC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6431</Words>
  <Characters>36662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Роман</cp:lastModifiedBy>
  <cp:revision>6</cp:revision>
  <cp:lastPrinted>2016-01-18T05:01:00Z</cp:lastPrinted>
  <dcterms:created xsi:type="dcterms:W3CDTF">2016-08-26T02:09:00Z</dcterms:created>
  <dcterms:modified xsi:type="dcterms:W3CDTF">2016-09-06T10:31:00Z</dcterms:modified>
</cp:coreProperties>
</file>