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F6A2" w14:textId="77777777" w:rsidR="0025121E" w:rsidRPr="007A16EE" w:rsidRDefault="007A16E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</w:rPr>
      </w:pPr>
      <w:r>
        <w:rPr>
          <w:rStyle w:val="a4"/>
          <w:color w:val="333333"/>
        </w:rPr>
        <w:t xml:space="preserve">                                  МБДОУ детский сад №3 «Аленушка».</w:t>
      </w:r>
    </w:p>
    <w:p w14:paraId="522F7FD0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03473C09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5ED6E734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7570B019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7F20A9BC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231C9ED7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1C06563B" w14:textId="77777777" w:rsidR="0025121E" w:rsidRDefault="007A16E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70C0"/>
          <w:sz w:val="56"/>
          <w:szCs w:val="56"/>
        </w:rPr>
      </w:pPr>
      <w:r>
        <w:rPr>
          <w:rStyle w:val="a4"/>
          <w:color w:val="0070C0"/>
          <w:sz w:val="56"/>
          <w:szCs w:val="56"/>
        </w:rPr>
        <w:t>Консультация для родителей:</w:t>
      </w:r>
    </w:p>
    <w:p w14:paraId="3A26CAC9" w14:textId="77777777" w:rsidR="007A16EE" w:rsidRDefault="007A16E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C00000"/>
          <w:sz w:val="56"/>
          <w:szCs w:val="56"/>
        </w:rPr>
      </w:pPr>
      <w:r>
        <w:rPr>
          <w:rStyle w:val="a4"/>
          <w:color w:val="C00000"/>
          <w:sz w:val="56"/>
          <w:szCs w:val="56"/>
        </w:rPr>
        <w:t xml:space="preserve">«Развиваем мелкую моторику рук                     </w:t>
      </w:r>
    </w:p>
    <w:p w14:paraId="7D3E4114" w14:textId="77777777" w:rsidR="007A16EE" w:rsidRPr="007A16EE" w:rsidRDefault="007A16E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C00000"/>
          <w:sz w:val="56"/>
          <w:szCs w:val="56"/>
        </w:rPr>
      </w:pPr>
      <w:r>
        <w:rPr>
          <w:rStyle w:val="a4"/>
          <w:color w:val="C00000"/>
          <w:sz w:val="56"/>
          <w:szCs w:val="56"/>
        </w:rPr>
        <w:t xml:space="preserve">                     малыша».</w:t>
      </w:r>
    </w:p>
    <w:p w14:paraId="5853A815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1C64055F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442EDBE3" w14:textId="77777777" w:rsidR="0025121E" w:rsidRDefault="007A16E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Подготовила воспитатель: Папкова Н.С.</w:t>
      </w:r>
    </w:p>
    <w:p w14:paraId="54B66D27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75865B43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3E682156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3BD3ADCB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42BF1E83" w14:textId="77777777" w:rsidR="0025121E" w:rsidRDefault="00740263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 wp14:anchorId="2A1BAEA0" wp14:editId="0306F690">
            <wp:extent cx="5940425" cy="3649118"/>
            <wp:effectExtent l="0" t="0" r="3175" b="8890"/>
            <wp:docPr id="13" name="Рисунок 13" descr="C:\Users\Наталья\Desktop\ясли\ноябрь\131531_images_1434286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esktop\ясли\ноябрь\131531_images_14342862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2524B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291BE4C2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2E23B454" w14:textId="77777777" w:rsidR="007A16E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 xml:space="preserve">   </w:t>
      </w:r>
      <w:r w:rsidR="007A16E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           </w:t>
      </w:r>
      <w:r w:rsidRPr="0025121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«Ум ребёнка находится на кончиках его </w:t>
      </w:r>
      <w:r w:rsidR="007A16E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</w:t>
      </w:r>
    </w:p>
    <w:p w14:paraId="2AC9C9CB" w14:textId="77777777" w:rsidR="0025121E" w:rsidRPr="0025121E" w:rsidRDefault="007A16E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                    </w:t>
      </w:r>
      <w:r w:rsidR="0025121E" w:rsidRPr="0025121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пальцев»</w:t>
      </w:r>
      <w:r w:rsidR="0025121E"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(В.Сухомлинский).</w:t>
      </w:r>
    </w:p>
    <w:p w14:paraId="1A4F2AF8" w14:textId="77777777" w:rsid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3024BD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5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 мы знаем,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 Предлагаю вам рассмотреть подробно все эти вопросы.</w:t>
      </w:r>
    </w:p>
    <w:p w14:paraId="53FE4CC9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</w:p>
    <w:p w14:paraId="5DD4AAF6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Значение мелкой моторики рук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развитием моторики детских пальчиков. Кроме того, это поможет развить внимание и наблюдательность. Упражнения на развитие мелкой моторики тренируют память, воображение, координацию и развивают творческие способности.</w:t>
      </w:r>
    </w:p>
    <w:p w14:paraId="42AF8771" w14:textId="77777777" w:rsid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14:paraId="62EBDF5A" w14:textId="77777777" w:rsidR="00740263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  <w:drawing>
          <wp:inline distT="0" distB="0" distL="0" distR="0" wp14:anchorId="3D2D9BE6" wp14:editId="19C29921">
            <wp:extent cx="4781550" cy="2857500"/>
            <wp:effectExtent l="0" t="0" r="0" b="0"/>
            <wp:docPr id="1" name="Рисунок 1" descr="C:\Users\Наталья\Desktop\ясли\ноябрь\94d8dbaef7d3993d0aea08f1c3c1e1ed_1539607348_1000_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ясли\ноябрь\94d8dbaef7d3993d0aea08f1c3c1e1ed_1539607348_1000_66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84" cy="285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6FB7" w14:textId="77777777" w:rsidR="00740263" w:rsidRPr="0025121E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0F9E882A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 Мелкая моторика развивается игрой. Сначала малыш учится хлопать в ладоши, сжимать-разжимать пальчики руки, осваивает  «Сороку-Белобоку»  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конструируют.  Кроме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14:paraId="4FDA6E13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А как же в «старые» времена люди росли без различных развивающих методик и вырастали в настоящих  мастеров? – спросите вы. Все просто: «бытовых» занятий, отлично 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Сбор ягод, лепка пельменей, плетение  кос, штопка, шитье, вязание и вышивание, стирка белья, вырезание различных поделок из дерева и лепка из глины.  Почти все домашние дела так или иначе делались руками. Да и с пуговицами или шнурками сегодня дети все меньше общаются,  липучки и «молнии» экономят время, силы и тормозят развитие мелкой моторики.</w:t>
      </w:r>
    </w:p>
    <w:p w14:paraId="09BDBF4C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Предлагаю несколько игр и упражнений на развитие мелкой моторики, которыми можно заниматься как в детском саду, так и дома.</w:t>
      </w:r>
    </w:p>
    <w:p w14:paraId="4F608BC4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1.Пальчиковая гимнастика.</w:t>
      </w:r>
    </w:p>
    <w:p w14:paraId="45DED125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Пальчиковая гимнастика решает множество задач в развитии ребенка:</w:t>
      </w:r>
    </w:p>
    <w:p w14:paraId="100A4459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способствует овладению навыками мелкой моторики;</w:t>
      </w:r>
    </w:p>
    <w:p w14:paraId="74ECBDE1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помогает развивать речь;</w:t>
      </w:r>
    </w:p>
    <w:p w14:paraId="393D5FBE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повышает работоспособность головного мозга;</w:t>
      </w:r>
    </w:p>
    <w:p w14:paraId="028ED15F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развивает психические процессы: внимание, память, мышление, воображение;</w:t>
      </w:r>
    </w:p>
    <w:p w14:paraId="3C02D8B8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развивает тактильную чувствительность;</w:t>
      </w:r>
    </w:p>
    <w:p w14:paraId="5440CEF4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снимает тревожность.</w:t>
      </w:r>
    </w:p>
    <w:p w14:paraId="55505BC1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Пальчиковые игры очень эмоциональны, увлекательны. Это инсценировка каких – либо рифмованных историй, сказок при помощи рук.</w:t>
      </w:r>
    </w:p>
    <w:p w14:paraId="06DCD149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Примеры пальчиковых игр:</w:t>
      </w:r>
    </w:p>
    <w:p w14:paraId="60558CA6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Капуста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0"/>
        <w:gridCol w:w="5490"/>
      </w:tblGrid>
      <w:tr w:rsidR="0025121E" w:rsidRPr="0025121E" w14:paraId="48031CD2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019FCF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Что за скрип?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25CAA6E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(сжимаем и разжимает кулаки)</w:t>
            </w:r>
          </w:p>
        </w:tc>
      </w:tr>
      <w:tr w:rsidR="0025121E" w:rsidRPr="0025121E" w14:paraId="3FC4D831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A757C7B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Что за хруст?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354C81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(переплетаем пальцы рук)</w:t>
            </w:r>
          </w:p>
        </w:tc>
      </w:tr>
      <w:tr w:rsidR="0025121E" w:rsidRPr="0025121E" w14:paraId="276635B1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DA695C8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Это что еще за куст?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CD0C85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 xml:space="preserve">(ладони с растопыренными пальцами перед </w:t>
            </w: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lastRenderedPageBreak/>
              <w:t>собой)</w:t>
            </w:r>
          </w:p>
        </w:tc>
      </w:tr>
      <w:tr w:rsidR="0025121E" w:rsidRPr="0025121E" w14:paraId="066AE9B9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7268605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lastRenderedPageBreak/>
              <w:t>Как же быть без хруста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BF02291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 </w:t>
            </w:r>
          </w:p>
        </w:tc>
      </w:tr>
      <w:tr w:rsidR="0025121E" w:rsidRPr="0025121E" w14:paraId="7452F733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E9517E7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Если я капуста?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C2CD83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(пальцы полусогнуты, изображают кочан)</w:t>
            </w:r>
          </w:p>
        </w:tc>
      </w:tr>
      <w:tr w:rsidR="0025121E" w:rsidRPr="0025121E" w14:paraId="03766920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DE24CD9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Мы капусту рубим, рубим…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DAAFB45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(ребро ладони)</w:t>
            </w:r>
          </w:p>
        </w:tc>
      </w:tr>
      <w:tr w:rsidR="0025121E" w:rsidRPr="0025121E" w14:paraId="644CE412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0ABA90B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Мы морковку трем, трем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4810296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(кулаками трем друг о друга)</w:t>
            </w:r>
          </w:p>
        </w:tc>
      </w:tr>
      <w:tr w:rsidR="0025121E" w:rsidRPr="0025121E" w14:paraId="06CF38FB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4D66D7D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Мы капусту солим, солим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1334447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(щепотками)</w:t>
            </w:r>
          </w:p>
        </w:tc>
      </w:tr>
      <w:tr w:rsidR="0025121E" w:rsidRPr="0025121E" w14:paraId="1ABC77A3" w14:textId="77777777" w:rsidTr="00F50A5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6C998D9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  <w:t>Мы капусту жмем, жмем.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F9A85C" w14:textId="77777777" w:rsidR="0025121E" w:rsidRPr="0025121E" w:rsidRDefault="0025121E" w:rsidP="0025121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  <w:lang w:eastAsia="ru-RU"/>
              </w:rPr>
            </w:pPr>
            <w:r w:rsidRPr="0025121E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  <w:lang w:eastAsia="ru-RU"/>
              </w:rPr>
              <w:t>(сжимаем и разжимаем кулаки)</w:t>
            </w:r>
          </w:p>
        </w:tc>
      </w:tr>
    </w:tbl>
    <w:p w14:paraId="4B46741E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т.д.</w:t>
      </w:r>
    </w:p>
    <w:p w14:paraId="68E17CCF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ПАЛЬЧИКОВЫЕ ШАГИ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Развитию кисти и пальцев рук способствуют не только пальчиковая гимнастика, но и разнообразные действия с предметами.</w:t>
      </w:r>
    </w:p>
    <w:p w14:paraId="2D7E1034" w14:textId="77777777" w:rsid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2.Игры с пробками от бутылок</w:t>
      </w:r>
      <w:r w:rsidR="00740263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.</w:t>
      </w:r>
    </w:p>
    <w:p w14:paraId="58407028" w14:textId="77777777" w:rsidR="00740263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28"/>
          <w:szCs w:val="28"/>
          <w:lang w:eastAsia="ru-RU"/>
        </w:rPr>
        <w:drawing>
          <wp:inline distT="0" distB="0" distL="0" distR="0" wp14:anchorId="597957E9" wp14:editId="1F2E6614">
            <wp:extent cx="5553075" cy="5362575"/>
            <wp:effectExtent l="0" t="0" r="0" b="9525"/>
            <wp:docPr id="2" name="Рисунок 2" descr="C:\Users\Наталья\Desktop\ясли\ноябрь\detsad-33785-147676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ясли\ноябрь\detsad-33785-147676449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457" cy="53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A37F" w14:textId="77777777" w:rsidR="00740263" w:rsidRPr="0025121E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</w:p>
    <w:p w14:paraId="2E5C075E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Две пробки от пластиковых бутылок кладем на столе резьбой вверх. Это - «лыжи». Указательный и средний пальцы встают в них, как ноги. Двигаемся на «лыжах», делая по шагу на каждый ударный слог:</w:t>
      </w:r>
    </w:p>
    <w:p w14:paraId="1B937EE3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едем на лыжах, мы мчимся с горы,</w:t>
      </w:r>
    </w:p>
    <w:p w14:paraId="047786DC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любим забавы холодной зимы.</w:t>
      </w:r>
    </w:p>
    <w:p w14:paraId="787D68D4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 же самое можно попробовать проделать двумя руками одновременно.</w:t>
      </w:r>
    </w:p>
    <w:p w14:paraId="7E2B9515" w14:textId="77777777" w:rsid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3.Игры с прищепками</w:t>
      </w:r>
      <w:r w:rsidR="00740263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.</w:t>
      </w:r>
    </w:p>
    <w:p w14:paraId="6903416F" w14:textId="77777777" w:rsidR="00740263" w:rsidRPr="0025121E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5496"/>
          <w:sz w:val="28"/>
          <w:szCs w:val="28"/>
          <w:lang w:eastAsia="ru-RU"/>
        </w:rPr>
        <w:drawing>
          <wp:inline distT="0" distB="0" distL="0" distR="0" wp14:anchorId="520EDE56" wp14:editId="1F74779D">
            <wp:extent cx="5476875" cy="3467100"/>
            <wp:effectExtent l="0" t="0" r="9525" b="0"/>
            <wp:docPr id="3" name="Рисунок 3" descr="C:\Users\Наталья\Desktop\ясли\ноябрь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ясли\ноябрь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90" cy="346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3470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14:paraId="32D282DB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Сильно кусает котенок-глупыш,</w:t>
      </w:r>
    </w:p>
    <w:p w14:paraId="50F2E10D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думает, это не палец, а мышь. (</w:t>
      </w:r>
      <w:r w:rsidRPr="0025121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Смена рук)</w:t>
      </w:r>
    </w:p>
    <w:p w14:paraId="10B0933B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я же играю с тобою, малыш,</w:t>
      </w:r>
    </w:p>
    <w:p w14:paraId="610CFA4D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будешь кусаться, скажу тебе: «Кыш!» </w:t>
      </w:r>
    </w:p>
    <w:p w14:paraId="49EB3AD5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интересней было играть, можно использовать разные потешки и стихи, на пример:</w:t>
      </w:r>
    </w:p>
    <w:p w14:paraId="603CD591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Ёжик, ёжик, где гулял?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Где колючки потерял?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Ты беги скорей к нам, ёжик.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Мы сейчас тебе поможем.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* * *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Рыбка, рыбка, что грустишь?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Не видать улыбки?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Без хвоста и пл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авников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Не бывает рыбки.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br/>
        <w:t>* * *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Самолёт, самолёт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Отправляется в полёт.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Но без крыльев и хвоста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 взлетит он никогда.</w:t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="007A16E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* * *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Очень наш жучок устал -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Бегал по дорожке.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Ночью спал, а утром встал, 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Показал нам ножки.</w:t>
      </w:r>
    </w:p>
    <w:p w14:paraId="18DA13DD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14:paraId="0138C641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4.</w:t>
      </w: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ИГРЫ с крупой и камнями.</w:t>
      </w:r>
      <w:r w:rsidR="00740263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 xml:space="preserve">       </w:t>
      </w:r>
      <w:r w:rsidRPr="0025121E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Крупа - очень полезный и приятный материал для занятий с ребенком. Для игр с крупами подойдет все, что есть в доме: гречка, фасоль, семечки, горох и даже обычная соль, ну и конечно различные емкости, ложечки и сито.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Возьмите большую миску, высыпьте в нее крупу - гречку, рис или пшено, опустите в нее руки и пошевелите пальцами. Ребенок непременно захочет присоединиться.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Ищем секрет</w:t>
      </w:r>
      <w:r w:rsidR="007A16E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.</w:t>
      </w:r>
      <w:r w:rsidRPr="0025121E"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Спрятать можно не только ручки, но и игрушки, различные предметы, крупную фасоль. 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="007A16E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Пересыпаем крупу.</w:t>
      </w:r>
      <w:r w:rsidRPr="0025121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манка… Обратите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Покормим птичек</w:t>
      </w:r>
      <w:r w:rsidR="007A16E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.</w:t>
      </w:r>
      <w:r w:rsidRPr="0025121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Возьмите на улицу с собой пшено, семечки и покормите птиц.</w:t>
      </w:r>
    </w:p>
    <w:p w14:paraId="7A1A4B3B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Игра «Золушка»</w:t>
      </w:r>
      <w:r w:rsidR="007A16E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.</w:t>
      </w:r>
    </w:p>
    <w:p w14:paraId="5DC5094C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вами лежат перемешанные семена гороха, фасоли и киндер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14:paraId="6B029F85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Ребенка можно увлечь полезным для развития мелкой моторики занятием - выкладыванием камешков по заданным линиям.</w:t>
      </w:r>
    </w:p>
    <w:p w14:paraId="5EAE9545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5.Слоник своими руками</w:t>
      </w:r>
      <w:r w:rsidR="007A16E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.</w:t>
      </w: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br/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Слоник таит в себе множество мелких предметов и детских игрушек. Играть 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 таким слоником очень просто: ребенок засовывает руку в «хобот» и пытается на ощупь определить, что ему попалось.</w:t>
      </w:r>
    </w:p>
    <w:p w14:paraId="6AA15DE4" w14:textId="77777777" w:rsid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6.Игры – шнуровки</w:t>
      </w:r>
      <w:r w:rsidR="007A16E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.</w:t>
      </w:r>
    </w:p>
    <w:p w14:paraId="4B9BEE43" w14:textId="77777777" w:rsidR="00740263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28"/>
          <w:szCs w:val="28"/>
          <w:lang w:eastAsia="ru-RU"/>
        </w:rPr>
        <w:drawing>
          <wp:inline distT="0" distB="0" distL="0" distR="0" wp14:anchorId="521D8ADD" wp14:editId="52652F67">
            <wp:extent cx="2438400" cy="2438400"/>
            <wp:effectExtent l="0" t="0" r="0" b="0"/>
            <wp:docPr id="7" name="Рисунок 7" descr="C:\Users\Наталья\Desktop\ясли\ноябрь\Montessori-Materials-Sensorial-Rubber-Tie-Puzzle-Board-Educational-Toys-For-Children-Preschool-Learning-Montessori-Toy-UD216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ясли\ноябрь\Montessori-Materials-Sensorial-Rubber-Tie-Puzzle-Board-Educational-Toys-For-Children-Preschool-Learning-Montessori-Toy-UD2164H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5289" w14:textId="77777777" w:rsidR="00740263" w:rsidRPr="0025121E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</w:p>
    <w:p w14:paraId="653B3592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</w:t>
      </w:r>
    </w:p>
    <w:p w14:paraId="2B832025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</w:p>
    <w:p w14:paraId="6074F9D1" w14:textId="77777777" w:rsidR="00740263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7.Рисование манкой</w:t>
      </w:r>
      <w:r w:rsidR="007A16EE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eastAsia="ru-RU"/>
        </w:rPr>
        <w:t>.</w:t>
      </w:r>
    </w:p>
    <w:p w14:paraId="02A0A09E" w14:textId="77777777" w:rsidR="0025121E" w:rsidRPr="0025121E" w:rsidRDefault="00740263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  <w:drawing>
          <wp:inline distT="0" distB="0" distL="0" distR="0" wp14:anchorId="0ED86A92" wp14:editId="1F7D28F3">
            <wp:extent cx="4810125" cy="2950845"/>
            <wp:effectExtent l="0" t="0" r="952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121E" w:rsidRPr="0025121E">
        <w:rPr>
          <w:rFonts w:ascii="Times New Roman" w:eastAsia="Times New Roman" w:hAnsi="Times New Roman" w:cs="Times New Roman"/>
          <w:color w:val="2F5496"/>
          <w:sz w:val="28"/>
          <w:szCs w:val="28"/>
          <w:lang w:eastAsia="ru-RU"/>
        </w:rPr>
        <w:br/>
      </w:r>
      <w:r w:rsidR="0025121E"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Манка по текстуре очень похожа на песок.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="0025121E"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Манкография (рисование манкой или на самой манке) </w:t>
      </w:r>
      <w:r w:rsidR="0025121E"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принесет вам массу положительных эмоций!</w:t>
      </w:r>
      <w:r w:rsidR="0025121E"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Манкография - занятие для детей любого возраста. Помимо обычного хаотичного рисования и свободной игры для ребенка можно еще вместе с ребенком рисовать цветочки, солнышко и лучики, тучки и дождик, домик и заборчик и т.д. В манкографии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14:paraId="673E9122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мы познакомились с малой частью того, чем можем развивать мелкую моторику ребёнка дома. Включить свою фантазию,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14:paraId="6652A6FC" w14:textId="77777777" w:rsidR="0025121E" w:rsidRPr="0025121E" w:rsidRDefault="0025121E" w:rsidP="0025121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так же вызывайте положительные эмоции у ребенка!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Употребляйте слова и фразы, несущие оптимистическую нотку, например: «Как интересно!»,  «Какой ты молодец, у тебя все получается!» «Давай помогу!», «Красота »и т.д.</w:t>
      </w:r>
      <w:r w:rsidRPr="002512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Помните, чтобы  мы не создавали вместе с ребенком,  главное – желание продолжать заниматься подобной деятельностью и дальше, поэтому завершайте свои занятия в хорошем настроении!</w:t>
      </w:r>
    </w:p>
    <w:p w14:paraId="0BDCF607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36D73446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14:paraId="78FD3113" w14:textId="77777777" w:rsidR="0025121E" w:rsidRDefault="0025121E" w:rsidP="0025121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 </w:t>
      </w:r>
      <w:r w:rsidR="00740263"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 wp14:anchorId="1F98B7D0" wp14:editId="40D06F9E">
            <wp:extent cx="5600700" cy="3352800"/>
            <wp:effectExtent l="0" t="0" r="0" b="0"/>
            <wp:docPr id="10" name="Рисунок 10" descr="C:\Users\Наталья\Desktop\ясли\ноябрь\Free-shipping-toys-for-children-Montessori-Digital-Pairing-Shape-Pairing-Early-childhood-education-Montgomery-Math-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esktop\ясли\ноябрь\Free-shipping-toys-for-children-Montessori-Digital-Pairing-Shape-Pairing-Early-childhood-education-Montgomery-Math-wood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A954" w14:textId="77777777" w:rsidR="00740263" w:rsidRDefault="00740263"/>
    <w:p w14:paraId="457CC612" w14:textId="77777777" w:rsidR="00740263" w:rsidRDefault="00740263"/>
    <w:p w14:paraId="5EC7701D" w14:textId="77777777" w:rsidR="00740263" w:rsidRDefault="00740263"/>
    <w:p w14:paraId="2424DEA1" w14:textId="77777777" w:rsidR="005936C1" w:rsidRDefault="00740263">
      <w:r>
        <w:rPr>
          <w:noProof/>
          <w:lang w:eastAsia="ru-RU"/>
        </w:rPr>
        <w:drawing>
          <wp:inline distT="0" distB="0" distL="0" distR="0" wp14:anchorId="1756DE10" wp14:editId="7A91C13C">
            <wp:extent cx="5734050" cy="3600450"/>
            <wp:effectExtent l="0" t="0" r="0" b="0"/>
            <wp:docPr id="9" name="Рисунок 9" descr="C:\Users\Наталья\Desktop\ясли\ноябрь\Gz3KA1sP1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esktop\ясли\ноябрь\Gz3KA1sP1r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1" cy="360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D9504" w14:textId="77777777" w:rsidR="00740263" w:rsidRDefault="00740263"/>
    <w:p w14:paraId="2DCA7BB8" w14:textId="77777777" w:rsidR="00740263" w:rsidRDefault="00740263"/>
    <w:p w14:paraId="4BF8FD56" w14:textId="77777777" w:rsidR="00740263" w:rsidRDefault="00740263"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44AF0831" wp14:editId="09DA2123">
            <wp:extent cx="4762500" cy="4067175"/>
            <wp:effectExtent l="0" t="0" r="0" b="9525"/>
            <wp:docPr id="14" name="Рисунок 14" descr="C:\Users\Наталья\Desktop\ясли\ноябрь\41tsgVod4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ья\Desktop\ясли\ноябрь\41tsgVod4A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263" w:rsidSect="007A16E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1E"/>
    <w:rsid w:val="00004CFE"/>
    <w:rsid w:val="000571C0"/>
    <w:rsid w:val="0006137C"/>
    <w:rsid w:val="00064F3B"/>
    <w:rsid w:val="00071B08"/>
    <w:rsid w:val="000A421A"/>
    <w:rsid w:val="000A5EFB"/>
    <w:rsid w:val="00103256"/>
    <w:rsid w:val="00105C1A"/>
    <w:rsid w:val="00106836"/>
    <w:rsid w:val="00125357"/>
    <w:rsid w:val="00153804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408A1"/>
    <w:rsid w:val="00250BD5"/>
    <w:rsid w:val="00250CE7"/>
    <w:rsid w:val="00250FDE"/>
    <w:rsid w:val="0025121E"/>
    <w:rsid w:val="002521CB"/>
    <w:rsid w:val="00277048"/>
    <w:rsid w:val="002859BD"/>
    <w:rsid w:val="002870DA"/>
    <w:rsid w:val="002A7787"/>
    <w:rsid w:val="002B34DF"/>
    <w:rsid w:val="002C0FCC"/>
    <w:rsid w:val="002D04E2"/>
    <w:rsid w:val="002D0CB9"/>
    <w:rsid w:val="002D26C9"/>
    <w:rsid w:val="002E1A62"/>
    <w:rsid w:val="002E2F91"/>
    <w:rsid w:val="003434C4"/>
    <w:rsid w:val="00360D09"/>
    <w:rsid w:val="0036431E"/>
    <w:rsid w:val="00367764"/>
    <w:rsid w:val="00384224"/>
    <w:rsid w:val="00396618"/>
    <w:rsid w:val="003B05D1"/>
    <w:rsid w:val="003C3CCE"/>
    <w:rsid w:val="003C5908"/>
    <w:rsid w:val="00424B49"/>
    <w:rsid w:val="0044629C"/>
    <w:rsid w:val="00462CBE"/>
    <w:rsid w:val="00494219"/>
    <w:rsid w:val="004A3592"/>
    <w:rsid w:val="004B1AE2"/>
    <w:rsid w:val="004C65E0"/>
    <w:rsid w:val="004D3B58"/>
    <w:rsid w:val="004E1351"/>
    <w:rsid w:val="004E2154"/>
    <w:rsid w:val="00500645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86316"/>
    <w:rsid w:val="005926C6"/>
    <w:rsid w:val="005936C1"/>
    <w:rsid w:val="005948E4"/>
    <w:rsid w:val="005B186F"/>
    <w:rsid w:val="005B6BA5"/>
    <w:rsid w:val="005C3070"/>
    <w:rsid w:val="005C4838"/>
    <w:rsid w:val="005C6087"/>
    <w:rsid w:val="005D547E"/>
    <w:rsid w:val="00614B23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11EF9"/>
    <w:rsid w:val="007315A0"/>
    <w:rsid w:val="00740263"/>
    <w:rsid w:val="00751B56"/>
    <w:rsid w:val="00770CE1"/>
    <w:rsid w:val="00785ED0"/>
    <w:rsid w:val="007A16EE"/>
    <w:rsid w:val="007B3F5E"/>
    <w:rsid w:val="007B606C"/>
    <w:rsid w:val="007C2C60"/>
    <w:rsid w:val="007C7A62"/>
    <w:rsid w:val="007E15EF"/>
    <w:rsid w:val="0080125D"/>
    <w:rsid w:val="0080244D"/>
    <w:rsid w:val="00802BD2"/>
    <w:rsid w:val="00807B81"/>
    <w:rsid w:val="00853D07"/>
    <w:rsid w:val="008928DC"/>
    <w:rsid w:val="008A5596"/>
    <w:rsid w:val="008B35D9"/>
    <w:rsid w:val="008C5ED5"/>
    <w:rsid w:val="008C6622"/>
    <w:rsid w:val="008D3147"/>
    <w:rsid w:val="008D6488"/>
    <w:rsid w:val="008D67B3"/>
    <w:rsid w:val="008D7F58"/>
    <w:rsid w:val="008E0546"/>
    <w:rsid w:val="008F516B"/>
    <w:rsid w:val="008F58A6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60441"/>
    <w:rsid w:val="00974A8F"/>
    <w:rsid w:val="0097766C"/>
    <w:rsid w:val="009925A7"/>
    <w:rsid w:val="009B4248"/>
    <w:rsid w:val="009C36BE"/>
    <w:rsid w:val="009C4E08"/>
    <w:rsid w:val="009D5C18"/>
    <w:rsid w:val="009F15AA"/>
    <w:rsid w:val="00A454A3"/>
    <w:rsid w:val="00A557E0"/>
    <w:rsid w:val="00A73C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177C1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40A4"/>
    <w:rsid w:val="00BD45EC"/>
    <w:rsid w:val="00C03254"/>
    <w:rsid w:val="00C2060D"/>
    <w:rsid w:val="00C27A9D"/>
    <w:rsid w:val="00C3722A"/>
    <w:rsid w:val="00C50C75"/>
    <w:rsid w:val="00C577A4"/>
    <w:rsid w:val="00C816F5"/>
    <w:rsid w:val="00C81B8C"/>
    <w:rsid w:val="00C90882"/>
    <w:rsid w:val="00C96F3F"/>
    <w:rsid w:val="00CA4043"/>
    <w:rsid w:val="00CB16C9"/>
    <w:rsid w:val="00CB5B37"/>
    <w:rsid w:val="00CB68E7"/>
    <w:rsid w:val="00CD4DFF"/>
    <w:rsid w:val="00D1322C"/>
    <w:rsid w:val="00D50185"/>
    <w:rsid w:val="00D53990"/>
    <w:rsid w:val="00D57ED8"/>
    <w:rsid w:val="00D622AD"/>
    <w:rsid w:val="00D65507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55B81"/>
    <w:rsid w:val="00E5624D"/>
    <w:rsid w:val="00E676A8"/>
    <w:rsid w:val="00E74214"/>
    <w:rsid w:val="00E74649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D2C6F"/>
    <w:rsid w:val="00EF5595"/>
    <w:rsid w:val="00EF678D"/>
    <w:rsid w:val="00F03056"/>
    <w:rsid w:val="00F07F5A"/>
    <w:rsid w:val="00F24880"/>
    <w:rsid w:val="00F275E5"/>
    <w:rsid w:val="00F468E6"/>
    <w:rsid w:val="00F5451C"/>
    <w:rsid w:val="00F64C0D"/>
    <w:rsid w:val="00F72576"/>
    <w:rsid w:val="00FA0FAA"/>
    <w:rsid w:val="00FB1BE4"/>
    <w:rsid w:val="00FD7B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1FB4"/>
  <w15:docId w15:val="{04BD75E1-7A08-4DCD-95D2-C48E7D92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2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2023-01-03T16:22:00Z</dcterms:created>
  <dcterms:modified xsi:type="dcterms:W3CDTF">2023-01-03T16:22:00Z</dcterms:modified>
</cp:coreProperties>
</file>