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A806" w14:textId="77777777" w:rsidR="00EC417D" w:rsidRDefault="00EC417D" w:rsidP="00EC417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6"/>
          <w:rFonts w:ascii="Comic Sans MS" w:hAnsi="Comic Sans MS"/>
          <w:b/>
          <w:bCs/>
          <w:color w:val="000080"/>
          <w:sz w:val="28"/>
          <w:szCs w:val="28"/>
        </w:rPr>
        <w:t>Предлагаем несколько занимательных опытов и экспериментов, которые можно провести с ребенком дома.</w:t>
      </w:r>
    </w:p>
    <w:p w14:paraId="3BDFC446" w14:textId="77777777" w:rsidR="00EC417D" w:rsidRDefault="00D37069" w:rsidP="00EC417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97282C" wp14:editId="12ECCA3F">
            <wp:simplePos x="0" y="0"/>
            <wp:positionH relativeFrom="column">
              <wp:posOffset>-74295</wp:posOffset>
            </wp:positionH>
            <wp:positionV relativeFrom="paragraph">
              <wp:posOffset>194945</wp:posOffset>
            </wp:positionV>
            <wp:extent cx="192405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386" y="21291"/>
                <wp:lineTo x="21386" y="0"/>
                <wp:lineTo x="0" y="0"/>
              </wp:wrapPolygon>
            </wp:wrapThrough>
            <wp:docPr id="8" name="Рисунок 8" descr="https://3.bp.blogspot.com/-jp3Lp4f9POY/WoB_sLouLTI/AAAAAAAAEXs/bZzEeXBT4t87wjWWQ8JyOkA0QOklTYoawCLcBGAs/s1600/196301_html_m14a6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3.bp.blogspot.com/-jp3Lp4f9POY/WoB_sLouLTI/AAAAAAAAEXs/bZzEeXBT4t87wjWWQ8JyOkA0QOklTYoawCLcBGAs/s1600/196301_html_m14a6583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17D">
        <w:rPr>
          <w:rStyle w:val="c20"/>
          <w:rFonts w:ascii="Comic Sans MS" w:hAnsi="Comic Sans MS"/>
          <w:b/>
          <w:bCs/>
          <w:color w:val="000000"/>
          <w:sz w:val="22"/>
          <w:szCs w:val="22"/>
        </w:rPr>
        <w:t>Опыт. Цветы лотоса.</w:t>
      </w:r>
    </w:p>
    <w:p w14:paraId="12797FF5" w14:textId="77777777" w:rsidR="00947BAD" w:rsidRPr="00EC417D" w:rsidRDefault="00EC417D" w:rsidP="00D37069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417D">
        <w:rPr>
          <w:rStyle w:val="c5"/>
          <w:color w:val="000000"/>
          <w:sz w:val="28"/>
          <w:szCs w:val="28"/>
        </w:rPr>
        <w:t>Вырежем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14:paraId="5A2E9B44" w14:textId="77777777" w:rsidR="00EC417D" w:rsidRPr="00EC417D" w:rsidRDefault="00EC417D" w:rsidP="00EC417D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EC417D">
        <w:rPr>
          <w:rStyle w:val="c20"/>
          <w:rFonts w:ascii="Comic Sans MS" w:hAnsi="Comic Sans MS"/>
          <w:b/>
          <w:bCs/>
          <w:color w:val="000000"/>
        </w:rPr>
        <w:t>Опыт со свечой.</w:t>
      </w:r>
    </w:p>
    <w:p w14:paraId="4907618F" w14:textId="77777777" w:rsidR="00EC417D" w:rsidRPr="00EC417D" w:rsidRDefault="00B45311" w:rsidP="00D37069">
      <w:pPr>
        <w:pStyle w:val="c11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179773" wp14:editId="2119D1F9">
            <wp:simplePos x="0" y="0"/>
            <wp:positionH relativeFrom="column">
              <wp:posOffset>-74295</wp:posOffset>
            </wp:positionH>
            <wp:positionV relativeFrom="paragraph">
              <wp:posOffset>74930</wp:posOffset>
            </wp:positionV>
            <wp:extent cx="17145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60" y="21263"/>
                <wp:lineTo x="21360" y="0"/>
                <wp:lineTo x="0" y="0"/>
              </wp:wrapPolygon>
            </wp:wrapThrough>
            <wp:docPr id="10" name="Рисунок 10" descr="https://i.ytimg.com/vi/clu5ckAUAT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ytimg.com/vi/clu5ckAUATU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17D" w:rsidRPr="00EC417D">
        <w:rPr>
          <w:rStyle w:val="c5"/>
          <w:color w:val="000000"/>
          <w:sz w:val="28"/>
          <w:szCs w:val="28"/>
        </w:rPr>
        <w:t>Закрепить свечку в тарелке и налить подкрашенной воды. Поджечь свечу и накрыть её стаканом. Свеча потухнет, так как весь кислород сгорел и за счёт вакуума, который там образовался, вода поднимается вверх.</w:t>
      </w:r>
    </w:p>
    <w:p w14:paraId="3B368D55" w14:textId="77777777" w:rsidR="00B45311" w:rsidRDefault="00B45311" w:rsidP="00EC417D">
      <w:pPr>
        <w:pStyle w:val="c12"/>
        <w:shd w:val="clear" w:color="auto" w:fill="FFFFFF"/>
        <w:spacing w:before="0" w:beforeAutospacing="0" w:after="0" w:afterAutospacing="0"/>
        <w:rPr>
          <w:rStyle w:val="c20"/>
          <w:rFonts w:ascii="Comic Sans MS" w:hAnsi="Comic Sans MS"/>
          <w:b/>
          <w:bCs/>
          <w:color w:val="000000"/>
        </w:rPr>
      </w:pPr>
    </w:p>
    <w:p w14:paraId="36D8BC50" w14:textId="77777777" w:rsidR="00B45311" w:rsidRDefault="00B45311" w:rsidP="00EC417D">
      <w:pPr>
        <w:pStyle w:val="c12"/>
        <w:shd w:val="clear" w:color="auto" w:fill="FFFFFF"/>
        <w:spacing w:before="0" w:beforeAutospacing="0" w:after="0" w:afterAutospacing="0"/>
        <w:rPr>
          <w:rStyle w:val="c20"/>
          <w:rFonts w:ascii="Comic Sans MS" w:hAnsi="Comic Sans MS"/>
          <w:b/>
          <w:bCs/>
          <w:color w:val="000000"/>
        </w:rPr>
      </w:pPr>
    </w:p>
    <w:p w14:paraId="33BD1903" w14:textId="77777777" w:rsidR="00EC417D" w:rsidRPr="00EC417D" w:rsidRDefault="00EC417D" w:rsidP="00EC417D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EC417D">
        <w:rPr>
          <w:rStyle w:val="c20"/>
          <w:rFonts w:ascii="Comic Sans MS" w:hAnsi="Comic Sans MS"/>
          <w:b/>
          <w:bCs/>
          <w:color w:val="000000"/>
        </w:rPr>
        <w:t>Опыт. Утопи и съешь.</w:t>
      </w:r>
    </w:p>
    <w:p w14:paraId="78755AA8" w14:textId="77777777" w:rsidR="00947BAD" w:rsidRPr="00EC417D" w:rsidRDefault="00B45311" w:rsidP="00D3706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69903F6" wp14:editId="6739F1A5">
            <wp:simplePos x="0" y="0"/>
            <wp:positionH relativeFrom="column">
              <wp:posOffset>-1905</wp:posOffset>
            </wp:positionH>
            <wp:positionV relativeFrom="paragraph">
              <wp:posOffset>212725</wp:posOffset>
            </wp:positionV>
            <wp:extent cx="196215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390" y="21291"/>
                <wp:lineTo x="21390" y="0"/>
                <wp:lineTo x="0" y="0"/>
              </wp:wrapPolygon>
            </wp:wrapThrough>
            <wp:docPr id="7" name="Рисунок 7" descr="https://nsportal.ru/sites/default/files/2018/02/13/foto_dlya_say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sportal.ru/sites/default/files/2018/02/13/foto_dlya_sayt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17D" w:rsidRPr="00EC417D">
        <w:rPr>
          <w:rStyle w:val="c23"/>
          <w:rFonts w:ascii="Arial" w:hAnsi="Arial" w:cs="Arial"/>
          <w:i/>
          <w:iCs/>
          <w:color w:val="000000"/>
          <w:sz w:val="28"/>
          <w:szCs w:val="28"/>
        </w:rPr>
        <w:t>  </w:t>
      </w:r>
      <w:r w:rsidR="00EC417D" w:rsidRPr="00D37069">
        <w:rPr>
          <w:rStyle w:val="c5"/>
          <w:color w:val="000000"/>
          <w:sz w:val="28"/>
          <w:szCs w:val="28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  <w:r w:rsidR="00EC417D" w:rsidRPr="00D37069">
        <w:rPr>
          <w:color w:val="000000"/>
          <w:sz w:val="28"/>
          <w:szCs w:val="28"/>
        </w:rPr>
        <w:br/>
      </w:r>
      <w:r w:rsidR="00EC417D" w:rsidRPr="00D37069">
        <w:rPr>
          <w:rStyle w:val="c5"/>
          <w:color w:val="000000"/>
          <w:sz w:val="28"/>
          <w:szCs w:val="28"/>
        </w:rPr>
        <w:t>Очистите второй апельсин и положите его в воду. Ну, что? Глазам своим не верите?</w:t>
      </w:r>
      <w:r w:rsidR="00EC417D" w:rsidRPr="00D37069">
        <w:rPr>
          <w:rStyle w:val="c5"/>
          <w:color w:val="000000"/>
        </w:rPr>
        <w:t xml:space="preserve"> </w:t>
      </w:r>
      <w:r w:rsidR="00EC417D" w:rsidRPr="00D37069">
        <w:rPr>
          <w:rStyle w:val="c5"/>
          <w:color w:val="000000"/>
          <w:sz w:val="28"/>
          <w:szCs w:val="28"/>
        </w:rPr>
        <w:t>Апельсин утонул. Как же так? Два одинаковых апельсина, но один утонул, а второй плавает? Объясните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14:paraId="4923E5AD" w14:textId="77777777" w:rsidR="00EC417D" w:rsidRPr="00EC417D" w:rsidRDefault="00D37069" w:rsidP="00EC417D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F83BC1" wp14:editId="32193BC6">
            <wp:simplePos x="0" y="0"/>
            <wp:positionH relativeFrom="column">
              <wp:posOffset>-20955</wp:posOffset>
            </wp:positionH>
            <wp:positionV relativeFrom="paragraph">
              <wp:posOffset>214630</wp:posOffset>
            </wp:positionV>
            <wp:extent cx="141922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455" y="21474"/>
                <wp:lineTo x="21455" y="0"/>
                <wp:lineTo x="0" y="0"/>
              </wp:wrapPolygon>
            </wp:wrapThrough>
            <wp:docPr id="9" name="Рисунок 9" descr="https://4.bp.blogspot.com/-bmfbcHPuOg8/WPMNMApxGZI/AAAAAAAAAKY/hw6ybxfUUsgfNDQ_K2M86cLVCK-eYKEbwCLcB/s320/IMG_20170406_09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4.bp.blogspot.com/-bmfbcHPuOg8/WPMNMApxGZI/AAAAAAAAAKY/hw6ybxfUUsgfNDQ_K2M86cLVCK-eYKEbwCLcB/s320/IMG_20170406_09244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17D" w:rsidRPr="00EC417D">
        <w:rPr>
          <w:rStyle w:val="c20"/>
          <w:rFonts w:ascii="Comic Sans MS" w:hAnsi="Comic Sans MS"/>
          <w:b/>
          <w:bCs/>
          <w:color w:val="000000"/>
        </w:rPr>
        <w:t>Опыт. Пенный замок.</w:t>
      </w:r>
    </w:p>
    <w:p w14:paraId="012F076D" w14:textId="77777777" w:rsidR="00EC417D" w:rsidRPr="00EC417D" w:rsidRDefault="00EC417D" w:rsidP="00EC417D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417D">
        <w:rPr>
          <w:rStyle w:val="c5"/>
          <w:color w:val="000000"/>
          <w:sz w:val="28"/>
          <w:szCs w:val="28"/>
        </w:rPr>
        <w:t xml:space="preserve">В небольшую ёмкость налейте немного средства для мытья посуды, добавьте воды и размешайте. Возьмите широкую коктейльную трубочку, опустите в миску и начинайте дуть. Одновременно с громким бульканьем на глазах у ребёнка </w:t>
      </w:r>
      <w:r w:rsidRPr="00EC417D">
        <w:rPr>
          <w:rStyle w:val="c5"/>
          <w:color w:val="000000"/>
          <w:sz w:val="28"/>
          <w:szCs w:val="28"/>
        </w:rPr>
        <w:t>вырастет облако переливающихся пузырей.</w:t>
      </w:r>
    </w:p>
    <w:p w14:paraId="043C9174" w14:textId="77777777" w:rsidR="00947BAD" w:rsidRPr="00EC417D" w:rsidRDefault="00EC417D" w:rsidP="00B45311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417D">
        <w:rPr>
          <w:rStyle w:val="c5"/>
          <w:color w:val="000000"/>
          <w:sz w:val="28"/>
          <w:szCs w:val="28"/>
        </w:rPr>
        <w:t>Дайте ребёнку трубочку и предложите подуть сначала вместе с вами, затем самостоятельно. поставьте внутрь пены пластмассовую или резиновую игрушку – это «принц, который живёт в пенном замке».</w:t>
      </w:r>
    </w:p>
    <w:p w14:paraId="22A4D31B" w14:textId="77777777" w:rsidR="00EC417D" w:rsidRPr="00EC417D" w:rsidRDefault="00EC417D" w:rsidP="00EC417D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EC417D">
        <w:rPr>
          <w:rStyle w:val="c20"/>
          <w:rFonts w:ascii="Comic Sans MS" w:hAnsi="Comic Sans MS"/>
          <w:b/>
          <w:bCs/>
          <w:color w:val="000000"/>
        </w:rPr>
        <w:t>Опыт. Чудесные спички.</w:t>
      </w:r>
    </w:p>
    <w:p w14:paraId="2843681E" w14:textId="77777777" w:rsidR="00EC417D" w:rsidRPr="00EC417D" w:rsidRDefault="00B45311" w:rsidP="00EC417D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D16DA8C" wp14:editId="40CAE881">
            <wp:simplePos x="0" y="0"/>
            <wp:positionH relativeFrom="column">
              <wp:posOffset>-5715</wp:posOffset>
            </wp:positionH>
            <wp:positionV relativeFrom="paragraph">
              <wp:posOffset>158115</wp:posOffset>
            </wp:positionV>
            <wp:extent cx="185737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489" y="21438"/>
                <wp:lineTo x="21489" y="0"/>
                <wp:lineTo x="0" y="0"/>
              </wp:wrapPolygon>
            </wp:wrapThrough>
            <wp:docPr id="11" name="Рисунок 11" descr="https://www.maam.ru/upload/blogs/detsad-1247889-1571308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aam.ru/upload/blogs/detsad-1247889-15713086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57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17D" w:rsidRPr="00EC417D">
        <w:rPr>
          <w:rStyle w:val="c5"/>
          <w:color w:val="000000"/>
          <w:sz w:val="28"/>
          <w:szCs w:val="28"/>
        </w:rPr>
        <w:t>Вам понадобится 5 спичек. Надломите их посредине, согните под прямым углом и положите на блюдце. Капните несколько капель воды на сгибы спичек. Наблюдайте. Постепенно спички начнут расправляться и образуют звезду.</w:t>
      </w:r>
    </w:p>
    <w:p w14:paraId="3CFE0F04" w14:textId="77777777" w:rsidR="00EC417D" w:rsidRPr="00EC417D" w:rsidRDefault="00EC417D" w:rsidP="00EC417D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417D">
        <w:rPr>
          <w:rStyle w:val="c5"/>
          <w:color w:val="000000"/>
          <w:sz w:val="28"/>
          <w:szCs w:val="28"/>
        </w:rPr>
        <w:t>Причина этого явления. Которое называется капиллярность, в том, что волокна деревьев впитывают влагу. Она ползёт всё дальше по капиллярам. Дерево набухает, а его уцелевшие волокна «толстеют», и они уже не могут сильно сгибаться и начинают расправляться.</w:t>
      </w:r>
    </w:p>
    <w:p w14:paraId="7992F2EA" w14:textId="77777777" w:rsidR="00B45311" w:rsidRDefault="00B45311" w:rsidP="00EC417D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199043"/>
          <w:sz w:val="28"/>
          <w:szCs w:val="28"/>
        </w:rPr>
      </w:pPr>
    </w:p>
    <w:p w14:paraId="157DF718" w14:textId="77777777" w:rsidR="00B45311" w:rsidRDefault="00B45311" w:rsidP="00EC417D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199043"/>
          <w:sz w:val="28"/>
          <w:szCs w:val="28"/>
        </w:rPr>
      </w:pPr>
    </w:p>
    <w:p w14:paraId="1C7CFF68" w14:textId="77777777" w:rsidR="00B45311" w:rsidRDefault="00B45311" w:rsidP="00EC417D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199043"/>
          <w:sz w:val="28"/>
          <w:szCs w:val="28"/>
        </w:rPr>
      </w:pPr>
    </w:p>
    <w:p w14:paraId="025EE84A" w14:textId="77777777" w:rsidR="00B45311" w:rsidRDefault="00B45311" w:rsidP="00EC417D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199043"/>
          <w:sz w:val="28"/>
          <w:szCs w:val="28"/>
        </w:rPr>
      </w:pPr>
    </w:p>
    <w:p w14:paraId="0E021882" w14:textId="77777777" w:rsidR="00B45311" w:rsidRDefault="00B45311" w:rsidP="00EC417D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199043"/>
          <w:sz w:val="28"/>
          <w:szCs w:val="28"/>
        </w:rPr>
      </w:pPr>
    </w:p>
    <w:p w14:paraId="0172DA7F" w14:textId="77777777" w:rsidR="00EC417D" w:rsidRDefault="00EC417D" w:rsidP="00EC417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b/>
          <w:bCs/>
          <w:color w:val="199043"/>
          <w:sz w:val="28"/>
          <w:szCs w:val="28"/>
        </w:rPr>
        <w:lastRenderedPageBreak/>
        <w:t>МБДОУ</w:t>
      </w:r>
    </w:p>
    <w:p w14:paraId="2E34E526" w14:textId="77777777" w:rsidR="00EC417D" w:rsidRDefault="00EC417D" w:rsidP="00EC417D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199043"/>
          <w:sz w:val="28"/>
          <w:szCs w:val="28"/>
        </w:rPr>
      </w:pPr>
      <w:r>
        <w:rPr>
          <w:rStyle w:val="c6"/>
          <w:b/>
          <w:bCs/>
          <w:color w:val="199043"/>
          <w:sz w:val="28"/>
          <w:szCs w:val="28"/>
        </w:rPr>
        <w:t>детский сад №3 «Алёнушка»</w:t>
      </w:r>
    </w:p>
    <w:p w14:paraId="3E47A053" w14:textId="77777777" w:rsidR="00B45311" w:rsidRDefault="00B45311" w:rsidP="00EC417D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199043"/>
          <w:sz w:val="28"/>
          <w:szCs w:val="28"/>
        </w:rPr>
      </w:pPr>
    </w:p>
    <w:p w14:paraId="5CDE5400" w14:textId="77777777" w:rsidR="00B45311" w:rsidRDefault="00B45311" w:rsidP="00EC417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58495CDD" w14:textId="77777777" w:rsidR="00EC417D" w:rsidRDefault="00EC417D" w:rsidP="00EC417D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9"/>
          <w:rFonts w:ascii="Comic Sans MS" w:hAnsi="Comic Sans MS"/>
          <w:b/>
          <w:bCs/>
          <w:color w:val="000080"/>
          <w:sz w:val="48"/>
          <w:szCs w:val="48"/>
        </w:rPr>
        <w:t> «Опытно - экспериментальная деятельность</w:t>
      </w:r>
    </w:p>
    <w:p w14:paraId="117C7476" w14:textId="77777777" w:rsidR="00EC417D" w:rsidRDefault="00EC417D" w:rsidP="00EC417D">
      <w:pPr>
        <w:pStyle w:val="c22"/>
        <w:shd w:val="clear" w:color="auto" w:fill="FFFFFF"/>
        <w:spacing w:before="0" w:beforeAutospacing="0" w:after="0" w:afterAutospacing="0"/>
        <w:jc w:val="center"/>
        <w:rPr>
          <w:rStyle w:val="c9"/>
          <w:rFonts w:ascii="Comic Sans MS" w:hAnsi="Comic Sans MS"/>
          <w:b/>
          <w:bCs/>
          <w:color w:val="000080"/>
          <w:sz w:val="48"/>
          <w:szCs w:val="48"/>
        </w:rPr>
      </w:pPr>
      <w:r>
        <w:rPr>
          <w:rStyle w:val="c9"/>
          <w:rFonts w:ascii="Comic Sans MS" w:hAnsi="Comic Sans MS"/>
          <w:b/>
          <w:bCs/>
          <w:color w:val="000080"/>
          <w:sz w:val="48"/>
          <w:szCs w:val="48"/>
        </w:rPr>
        <w:t>детей дома»</w:t>
      </w:r>
    </w:p>
    <w:p w14:paraId="6E8C951A" w14:textId="77777777" w:rsidR="00B45311" w:rsidRDefault="00B45311" w:rsidP="00EC417D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2240F62A" w14:textId="77777777" w:rsidR="00EC417D" w:rsidRDefault="00EC417D" w:rsidP="00EC417D">
      <w:pPr>
        <w:pStyle w:val="c22"/>
        <w:shd w:val="clear" w:color="auto" w:fill="FFFFFF"/>
        <w:spacing w:before="0" w:beforeAutospacing="0" w:after="0" w:afterAutospacing="0"/>
        <w:jc w:val="center"/>
        <w:rPr>
          <w:rStyle w:val="c29"/>
          <w:color w:val="000080"/>
          <w:sz w:val="32"/>
          <w:szCs w:val="32"/>
        </w:rPr>
      </w:pPr>
      <w:r>
        <w:rPr>
          <w:rStyle w:val="c29"/>
          <w:color w:val="000080"/>
          <w:sz w:val="32"/>
          <w:szCs w:val="32"/>
        </w:rPr>
        <w:t>Буклет для родителей</w:t>
      </w:r>
    </w:p>
    <w:p w14:paraId="31307C81" w14:textId="77777777" w:rsidR="00B45311" w:rsidRDefault="00B45311" w:rsidP="00EC417D">
      <w:pPr>
        <w:pStyle w:val="c22"/>
        <w:shd w:val="clear" w:color="auto" w:fill="FFFFFF"/>
        <w:spacing w:before="0" w:beforeAutospacing="0" w:after="0" w:afterAutospacing="0"/>
        <w:jc w:val="center"/>
        <w:rPr>
          <w:rStyle w:val="c29"/>
          <w:color w:val="000080"/>
          <w:sz w:val="32"/>
          <w:szCs w:val="32"/>
        </w:rPr>
      </w:pPr>
    </w:p>
    <w:p w14:paraId="2C253323" w14:textId="77777777" w:rsidR="00B45311" w:rsidRDefault="00B45311" w:rsidP="00EC417D">
      <w:pPr>
        <w:pStyle w:val="c22"/>
        <w:shd w:val="clear" w:color="auto" w:fill="FFFFFF"/>
        <w:spacing w:before="0" w:beforeAutospacing="0" w:after="0" w:afterAutospacing="0"/>
        <w:jc w:val="center"/>
        <w:rPr>
          <w:rStyle w:val="c29"/>
          <w:color w:val="000080"/>
          <w:sz w:val="32"/>
          <w:szCs w:val="32"/>
        </w:rPr>
      </w:pPr>
    </w:p>
    <w:p w14:paraId="2A278A20" w14:textId="77777777" w:rsidR="00B45311" w:rsidRDefault="00B45311" w:rsidP="00EC417D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49EAC13F" w14:textId="77777777" w:rsidR="00EC417D" w:rsidRDefault="00EC417D" w:rsidP="00EC417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34666D1" wp14:editId="7EE3447A">
            <wp:extent cx="3030855" cy="2048920"/>
            <wp:effectExtent l="0" t="0" r="0" b="8890"/>
            <wp:docPr id="4" name="Рисунок 4" descr="https://du101.pervroo-vitebsk.gov.by/files/00664/obj/110/15203/img/6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u101.pervroo-vitebsk.gov.by/files/00664/obj/110/15203/img/673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0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45CA3" w14:textId="77777777" w:rsidR="00B45311" w:rsidRDefault="00B45311" w:rsidP="00EC417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4"/>
          <w:i/>
          <w:iCs/>
          <w:color w:val="199043"/>
        </w:rPr>
      </w:pPr>
    </w:p>
    <w:p w14:paraId="1862AF63" w14:textId="77777777" w:rsidR="00B45311" w:rsidRDefault="00B45311" w:rsidP="00EC417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4"/>
          <w:i/>
          <w:iCs/>
          <w:color w:val="199043"/>
        </w:rPr>
      </w:pPr>
    </w:p>
    <w:p w14:paraId="1CEF1819" w14:textId="77777777" w:rsidR="00B45311" w:rsidRDefault="00B45311" w:rsidP="00EC417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4"/>
          <w:i/>
          <w:iCs/>
          <w:color w:val="199043"/>
        </w:rPr>
      </w:pPr>
    </w:p>
    <w:p w14:paraId="1B7C343A" w14:textId="77777777" w:rsidR="00B45311" w:rsidRDefault="00B45311" w:rsidP="00EC417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4"/>
          <w:i/>
          <w:iCs/>
          <w:color w:val="199043"/>
        </w:rPr>
      </w:pPr>
    </w:p>
    <w:p w14:paraId="06EC50F1" w14:textId="77777777" w:rsidR="00B45311" w:rsidRDefault="00B45311" w:rsidP="00EC417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4"/>
          <w:i/>
          <w:iCs/>
          <w:color w:val="199043"/>
        </w:rPr>
      </w:pPr>
    </w:p>
    <w:p w14:paraId="32E9E60C" w14:textId="77777777" w:rsidR="00EC417D" w:rsidRDefault="00EC417D" w:rsidP="00B45311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24"/>
          <w:i/>
          <w:iCs/>
          <w:color w:val="199043"/>
        </w:rPr>
        <w:t>Подготовила воспитатель</w:t>
      </w:r>
      <w:r>
        <w:rPr>
          <w:rStyle w:val="c28"/>
          <w:color w:val="199043"/>
        </w:rPr>
        <w:t>:</w:t>
      </w:r>
      <w:r>
        <w:rPr>
          <w:rStyle w:val="c16"/>
          <w:b/>
          <w:bCs/>
          <w:color w:val="199043"/>
        </w:rPr>
        <w:t> </w:t>
      </w:r>
    </w:p>
    <w:p w14:paraId="522B328D" w14:textId="77777777" w:rsidR="00EC417D" w:rsidRDefault="00EC417D" w:rsidP="00B45311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16"/>
          <w:b/>
          <w:bCs/>
          <w:color w:val="199043"/>
        </w:rPr>
        <w:t>Стародубцева Г.П.</w:t>
      </w:r>
    </w:p>
    <w:p w14:paraId="5E3F1D0B" w14:textId="77777777" w:rsidR="00EC417D" w:rsidRDefault="00EC417D" w:rsidP="00EC417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364A1653" w14:textId="77777777" w:rsidR="00947BAD" w:rsidRDefault="00947BAD" w:rsidP="00B45311">
      <w:pPr>
        <w:pStyle w:val="c8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14:paraId="53473422" w14:textId="77777777" w:rsidR="00EC417D" w:rsidRDefault="00EC417D" w:rsidP="00EC417D">
      <w:pPr>
        <w:pStyle w:val="c8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0"/>
          <w:szCs w:val="20"/>
        </w:rPr>
      </w:pPr>
      <w:r>
        <w:rPr>
          <w:rStyle w:val="c18"/>
          <w:color w:val="000000"/>
          <w:sz w:val="28"/>
          <w:szCs w:val="28"/>
        </w:rPr>
        <w:t>В каждом ребенке заложено стремление познавать окружающий мир. Дети  каждый день стараются узнать что-то новое, и у них всегда много вопросов. Им можно объяснять некоторые явления, а можно наглядно показать, как работает та или иная вещь, тот или иной феномен. Отличный инструмент для этого – опыты и эксперименты.</w:t>
      </w:r>
    </w:p>
    <w:p w14:paraId="6DA7EF37" w14:textId="77777777" w:rsidR="00EC417D" w:rsidRDefault="00EC417D" w:rsidP="00EC417D">
      <w:pPr>
        <w:pStyle w:val="c8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0"/>
          <w:szCs w:val="20"/>
        </w:rPr>
      </w:pPr>
      <w:r>
        <w:rPr>
          <w:rStyle w:val="c18"/>
          <w:color w:val="000000"/>
          <w:sz w:val="28"/>
          <w:szCs w:val="28"/>
        </w:rPr>
        <w:t>Опыты помогают развивать речь, мышление, логику, творчество ребенка, наглядно показывать связи между живым и неживым в природе.</w:t>
      </w:r>
    </w:p>
    <w:p w14:paraId="5E90FC47" w14:textId="77777777" w:rsidR="00EC417D" w:rsidRDefault="00EC417D" w:rsidP="00EC417D">
      <w:pPr>
        <w:pStyle w:val="c8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0"/>
          <w:szCs w:val="20"/>
        </w:rPr>
      </w:pPr>
      <w:r>
        <w:rPr>
          <w:rStyle w:val="c18"/>
          <w:color w:val="000000"/>
          <w:sz w:val="28"/>
          <w:szCs w:val="28"/>
        </w:rPr>
        <w:t>В связи с этим особый интерес представляет изучение детского экспериментирования.</w:t>
      </w:r>
    </w:p>
    <w:p w14:paraId="7B2B0DD3" w14:textId="77777777" w:rsidR="00EC417D" w:rsidRDefault="00EC417D" w:rsidP="00EC417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5"/>
          <w:b/>
          <w:bCs/>
          <w:color w:val="000000"/>
          <w:sz w:val="28"/>
          <w:szCs w:val="28"/>
          <w:shd w:val="clear" w:color="auto" w:fill="FFFFFF"/>
        </w:rPr>
        <w:t>Детское экспериментирование</w:t>
      </w:r>
      <w:r>
        <w:rPr>
          <w:rStyle w:val="c1"/>
          <w:color w:val="000000"/>
          <w:sz w:val="28"/>
          <w:szCs w:val="28"/>
          <w:shd w:val="clear" w:color="auto" w:fill="FFFFFF"/>
        </w:rPr>
        <w:t> – это один из ведущих видов деятельности дошкольника.</w:t>
      </w:r>
    </w:p>
    <w:p w14:paraId="3DBE5648" w14:textId="77777777" w:rsidR="00EC417D" w:rsidRDefault="00EC417D" w:rsidP="00EC417D">
      <w:pPr>
        <w:pStyle w:val="c8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Очевидно, что нет более пытливого исследователя, чем ребёнок. Маленький человек охвачен жаждой познания и освоения огромного нового мира.</w:t>
      </w:r>
    </w:p>
    <w:p w14:paraId="4A00E119" w14:textId="77777777" w:rsidR="00EC417D" w:rsidRDefault="00EC417D" w:rsidP="00EC417D">
      <w:pPr>
        <w:pStyle w:val="c8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Вы отвечаете на все вопросы юного почемучки?</w:t>
      </w:r>
    </w:p>
    <w:p w14:paraId="1EC846DD" w14:textId="77777777" w:rsidR="00EC417D" w:rsidRDefault="00EC417D" w:rsidP="00EC417D">
      <w:pPr>
        <w:pStyle w:val="c8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 готовностью показываете предметы, притягивающие любопытный взор и рассказываете о них?</w:t>
      </w:r>
    </w:p>
    <w:p w14:paraId="04534A68" w14:textId="77777777" w:rsidR="00EC417D" w:rsidRDefault="00EC417D" w:rsidP="00EC417D">
      <w:pPr>
        <w:pStyle w:val="c8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Регулярно бываете с ребёнком в кукольном театре, музее, цирке?</w:t>
      </w:r>
    </w:p>
    <w:p w14:paraId="0A5A1B27" w14:textId="77777777" w:rsidR="00EC417D" w:rsidRDefault="00EC417D" w:rsidP="00EC417D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     Это не праздные вопросы, от </w:t>
      </w:r>
      <w:r>
        <w:rPr>
          <w:rStyle w:val="c1"/>
          <w:color w:val="000000"/>
          <w:sz w:val="28"/>
          <w:szCs w:val="28"/>
          <w:shd w:val="clear" w:color="auto" w:fill="FFFFFF"/>
        </w:rPr>
        <w:t>которых легко отшутиться: «много будет знать, скоро состаришься».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</w:t>
      </w:r>
    </w:p>
    <w:p w14:paraId="3DD05074" w14:textId="77777777" w:rsidR="00EC417D" w:rsidRDefault="00EC417D" w:rsidP="00947BAD">
      <w:pPr>
        <w:pStyle w:val="c11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    В детском саду уделяется много внимания детскому экспериментированию: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1. организуется исследовательская деятельность детей;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2. создаются специальные проблемные ситуации;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3. проводятся занятия;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4. во всех центрах активности и уголках имеются материалы для экспериментирования: бумага разных видов, ткань, различные виды поверхностей, круп и т.д.; специальные приборы (лупы и т.д),  неструктурированные материалы (песок, вода, камешки).</w:t>
      </w:r>
    </w:p>
    <w:p w14:paraId="7BAB4F33" w14:textId="77777777" w:rsidR="00EC417D" w:rsidRDefault="00EC417D" w:rsidP="00EC417D">
      <w:pPr>
        <w:pStyle w:val="c11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14:paraId="760A484B" w14:textId="77777777" w:rsidR="00EC417D" w:rsidRDefault="00EC417D" w:rsidP="00EC417D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03844D53" w14:textId="77777777" w:rsidR="009A3F52" w:rsidRDefault="009A3F52" w:rsidP="00EC417D">
      <w:pPr>
        <w:spacing w:line="240" w:lineRule="auto"/>
      </w:pPr>
    </w:p>
    <w:sectPr w:rsidR="009A3F52" w:rsidSect="00D37069">
      <w:pgSz w:w="16838" w:h="11906" w:orient="landscape"/>
      <w:pgMar w:top="426" w:right="536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F26"/>
    <w:rsid w:val="00947BAD"/>
    <w:rsid w:val="009528B4"/>
    <w:rsid w:val="009A3F52"/>
    <w:rsid w:val="00B162CA"/>
    <w:rsid w:val="00B45311"/>
    <w:rsid w:val="00D37069"/>
    <w:rsid w:val="00EA3F26"/>
    <w:rsid w:val="00E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C234"/>
  <w15:chartTrackingRefBased/>
  <w15:docId w15:val="{9D11480E-771E-4532-B400-8A73C29D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C417D"/>
  </w:style>
  <w:style w:type="paragraph" w:customStyle="1" w:styleId="c12">
    <w:name w:val="c12"/>
    <w:basedOn w:val="a"/>
    <w:rsid w:val="00EC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417D"/>
  </w:style>
  <w:style w:type="character" w:customStyle="1" w:styleId="c20">
    <w:name w:val="c20"/>
    <w:basedOn w:val="a0"/>
    <w:rsid w:val="00EC417D"/>
  </w:style>
  <w:style w:type="paragraph" w:customStyle="1" w:styleId="c11">
    <w:name w:val="c11"/>
    <w:basedOn w:val="a"/>
    <w:rsid w:val="00EC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C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C417D"/>
  </w:style>
  <w:style w:type="character" w:customStyle="1" w:styleId="c6">
    <w:name w:val="c6"/>
    <w:basedOn w:val="a0"/>
    <w:rsid w:val="00EC417D"/>
  </w:style>
  <w:style w:type="character" w:customStyle="1" w:styleId="c24">
    <w:name w:val="c24"/>
    <w:basedOn w:val="a0"/>
    <w:rsid w:val="00EC417D"/>
  </w:style>
  <w:style w:type="character" w:customStyle="1" w:styleId="c28">
    <w:name w:val="c28"/>
    <w:basedOn w:val="a0"/>
    <w:rsid w:val="00EC417D"/>
  </w:style>
  <w:style w:type="character" w:customStyle="1" w:styleId="c16">
    <w:name w:val="c16"/>
    <w:basedOn w:val="a0"/>
    <w:rsid w:val="00EC417D"/>
  </w:style>
  <w:style w:type="paragraph" w:customStyle="1" w:styleId="c22">
    <w:name w:val="c22"/>
    <w:basedOn w:val="a"/>
    <w:rsid w:val="00EC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C417D"/>
  </w:style>
  <w:style w:type="character" w:customStyle="1" w:styleId="c29">
    <w:name w:val="c29"/>
    <w:basedOn w:val="a0"/>
    <w:rsid w:val="00EC417D"/>
  </w:style>
  <w:style w:type="character" w:customStyle="1" w:styleId="c18">
    <w:name w:val="c18"/>
    <w:basedOn w:val="a0"/>
    <w:rsid w:val="00EC417D"/>
  </w:style>
  <w:style w:type="paragraph" w:customStyle="1" w:styleId="c8">
    <w:name w:val="c8"/>
    <w:basedOn w:val="a"/>
    <w:rsid w:val="00EC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C417D"/>
  </w:style>
  <w:style w:type="character" w:customStyle="1" w:styleId="c1">
    <w:name w:val="c1"/>
    <w:basedOn w:val="a0"/>
    <w:rsid w:val="00EC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dcterms:created xsi:type="dcterms:W3CDTF">2023-01-03T16:34:00Z</dcterms:created>
  <dcterms:modified xsi:type="dcterms:W3CDTF">2023-01-03T16:34:00Z</dcterms:modified>
</cp:coreProperties>
</file>