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43" w:rsidRDefault="00383243" w:rsidP="00383243">
      <w:pPr>
        <w:spacing w:after="160" w:line="240" w:lineRule="auto"/>
        <w:jc w:val="center"/>
        <w:rPr>
          <w:rFonts w:asciiTheme="majorHAnsi" w:eastAsia="Calibri" w:hAnsiTheme="majorHAnsi" w:cs="Calibri"/>
          <w:b/>
          <w:sz w:val="32"/>
          <w:szCs w:val="28"/>
        </w:rPr>
      </w:pPr>
      <w:r w:rsidRPr="004B1C7B">
        <w:rPr>
          <w:rFonts w:asciiTheme="majorHAnsi" w:eastAsia="Calibri" w:hAnsiTheme="majorHAnsi" w:cs="Calibri"/>
          <w:b/>
          <w:sz w:val="32"/>
          <w:szCs w:val="28"/>
        </w:rPr>
        <w:t>БУМАГОПЛАСТИКА. И ЧЕМ ОНА ПОЛЕЗНА ДЛЯ ДЕТЕЙ</w:t>
      </w:r>
    </w:p>
    <w:p w:rsidR="00383243" w:rsidRPr="00383243" w:rsidRDefault="00383243" w:rsidP="00383243">
      <w:pPr>
        <w:spacing w:after="160" w:line="240" w:lineRule="auto"/>
        <w:jc w:val="center"/>
        <w:rPr>
          <w:rFonts w:asciiTheme="majorHAnsi" w:eastAsia="Calibri" w:hAnsiTheme="majorHAnsi" w:cs="Calibri"/>
          <w:b/>
          <w:i/>
          <w:sz w:val="28"/>
          <w:szCs w:val="28"/>
        </w:rPr>
      </w:pPr>
      <w:r>
        <w:rPr>
          <w:rFonts w:asciiTheme="majorHAnsi" w:eastAsia="Calibri" w:hAnsiTheme="majorHAnsi" w:cs="Calibri"/>
          <w:b/>
          <w:i/>
          <w:sz w:val="32"/>
          <w:szCs w:val="28"/>
        </w:rPr>
        <w:t>(консультация для родителей)</w:t>
      </w:r>
      <w:bookmarkStart w:id="0" w:name="_GoBack"/>
      <w:bookmarkEnd w:id="0"/>
    </w:p>
    <w:p w:rsidR="00383243" w:rsidRPr="004B1C7B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proofErr w:type="spellStart"/>
      <w:r w:rsidRPr="004B1C7B">
        <w:rPr>
          <w:rFonts w:asciiTheme="majorHAnsi" w:eastAsia="Calibri" w:hAnsiTheme="majorHAnsi" w:cs="Calibri"/>
          <w:b/>
          <w:i/>
          <w:sz w:val="28"/>
          <w:szCs w:val="28"/>
        </w:rPr>
        <w:t>Бумагопластика</w:t>
      </w:r>
      <w:proofErr w:type="spellEnd"/>
      <w:r w:rsidRPr="004B1C7B">
        <w:rPr>
          <w:rFonts w:asciiTheme="majorHAnsi" w:eastAsia="Calibri" w:hAnsiTheme="majorHAnsi" w:cs="Calibri"/>
          <w:sz w:val="28"/>
          <w:szCs w:val="28"/>
        </w:rPr>
        <w:t xml:space="preserve"> — это не только интересное для ребенка, но и крайне полезное для его общего развития занятие.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sz w:val="28"/>
          <w:szCs w:val="28"/>
        </w:rPr>
        <w:t xml:space="preserve">   </w:t>
      </w:r>
      <w:r w:rsidRPr="004B1C7B">
        <w:rPr>
          <w:rFonts w:asciiTheme="majorHAnsi" w:eastAsia="Calibri" w:hAnsiTheme="majorHAnsi" w:cs="Calibri"/>
          <w:sz w:val="28"/>
          <w:szCs w:val="28"/>
        </w:rPr>
        <w:t>Сенсорное развитие в дошкольном возрасте составляет фундамент умственного развития, которое неразрывно связано с расширением его деятельности и общей двигательной активности, и ручной: ведь только манипулируя предметами, ребенок познает их свойства и особенности. Рука познает, а мозг фиксирует ощущения и восприятия слуховыми и обонятельными функциями в сложные интегрированные образы и представления.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sz w:val="28"/>
          <w:szCs w:val="28"/>
        </w:rPr>
        <w:t xml:space="preserve">   </w:t>
      </w:r>
      <w:r w:rsidRPr="004B1C7B">
        <w:rPr>
          <w:rFonts w:asciiTheme="majorHAnsi" w:eastAsia="Calibri" w:hAnsiTheme="majorHAnsi" w:cs="Calibri"/>
          <w:sz w:val="28"/>
          <w:szCs w:val="28"/>
        </w:rPr>
        <w:t>Создавая красивые вещи своими руками, видя результат своей работы, дети ощущают прилив энергии, испытывая положительные эмоции и внутреннее удовольствие, в них просыпаются творческие способности.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sz w:val="28"/>
          <w:szCs w:val="28"/>
        </w:rPr>
        <w:t xml:space="preserve">   </w:t>
      </w:r>
      <w:r w:rsidRPr="004B1C7B">
        <w:rPr>
          <w:rFonts w:asciiTheme="majorHAnsi" w:eastAsia="Calibri" w:hAnsiTheme="majorHAnsi" w:cs="Calibri"/>
          <w:sz w:val="28"/>
          <w:szCs w:val="28"/>
        </w:rPr>
        <w:t>Для того чтобы обучить ребенка изготовлению той или иной поделки, взрослый должен обладать терпением и соблюдать принцип пошагового обучения. Важно следить, чтобы неудачи не отпугивали ребенка.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sz w:val="28"/>
          <w:szCs w:val="28"/>
        </w:rPr>
        <w:t xml:space="preserve">   </w:t>
      </w:r>
      <w:r w:rsidRPr="004B1C7B">
        <w:rPr>
          <w:rFonts w:asciiTheme="majorHAnsi" w:eastAsia="Calibri" w:hAnsiTheme="majorHAnsi" w:cs="Calibri"/>
          <w:sz w:val="28"/>
          <w:szCs w:val="28"/>
        </w:rPr>
        <w:t xml:space="preserve">Ребенок хоть еще и мал, но тянется к </w:t>
      </w:r>
      <w:proofErr w:type="gramStart"/>
      <w:r w:rsidRPr="004B1C7B">
        <w:rPr>
          <w:rFonts w:asciiTheme="majorHAnsi" w:eastAsia="Calibri" w:hAnsiTheme="majorHAnsi" w:cs="Calibri"/>
          <w:sz w:val="28"/>
          <w:szCs w:val="28"/>
        </w:rPr>
        <w:t>прекрасному</w:t>
      </w:r>
      <w:proofErr w:type="gramEnd"/>
      <w:r w:rsidRPr="004B1C7B">
        <w:rPr>
          <w:rFonts w:asciiTheme="majorHAnsi" w:eastAsia="Calibri" w:hAnsiTheme="majorHAnsi" w:cs="Calibri"/>
          <w:sz w:val="28"/>
          <w:szCs w:val="28"/>
        </w:rPr>
        <w:t>, его трудно обмануть, убедить принять уродливое - за прекрасное.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sz w:val="28"/>
          <w:szCs w:val="28"/>
        </w:rPr>
        <w:t xml:space="preserve">   </w:t>
      </w:r>
      <w:r w:rsidRPr="004B1C7B">
        <w:rPr>
          <w:rFonts w:asciiTheme="majorHAnsi" w:eastAsia="Calibri" w:hAnsiTheme="majorHAnsi" w:cs="Calibri"/>
          <w:sz w:val="28"/>
          <w:szCs w:val="28"/>
        </w:rPr>
        <w:t>Имейте в виду, что  каждая работа должна иметь законченный вид, даже если это маленькая божья коровка. Похвала, признание творческих способностей ребенка утверждают его как личность, помогают вырасти уверенными в себе и своих достижениях.</w:t>
      </w:r>
    </w:p>
    <w:p w:rsidR="00383243" w:rsidRPr="004B1C7B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Pr="004B1C7B" w:rsidRDefault="00383243" w:rsidP="00383243">
      <w:pPr>
        <w:spacing w:after="160" w:line="240" w:lineRule="auto"/>
        <w:rPr>
          <w:rFonts w:asciiTheme="majorHAnsi" w:eastAsia="Calibri" w:hAnsiTheme="majorHAnsi" w:cs="Calibri"/>
          <w:b/>
          <w:i/>
          <w:sz w:val="28"/>
          <w:szCs w:val="28"/>
        </w:rPr>
      </w:pPr>
      <w:proofErr w:type="spellStart"/>
      <w:r w:rsidRPr="004B1C7B">
        <w:rPr>
          <w:rFonts w:asciiTheme="majorHAnsi" w:eastAsia="Calibri" w:hAnsiTheme="majorHAnsi" w:cs="Calibri"/>
          <w:b/>
          <w:i/>
          <w:sz w:val="28"/>
          <w:szCs w:val="28"/>
        </w:rPr>
        <w:t>Бумагопластика</w:t>
      </w:r>
      <w:proofErr w:type="spellEnd"/>
      <w:r w:rsidRPr="004B1C7B">
        <w:rPr>
          <w:rFonts w:asciiTheme="majorHAnsi" w:eastAsia="Calibri" w:hAnsiTheme="majorHAnsi" w:cs="Calibri"/>
          <w:b/>
          <w:i/>
          <w:sz w:val="28"/>
          <w:szCs w:val="28"/>
        </w:rPr>
        <w:t>: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 w:rsidRPr="004B1C7B">
        <w:rPr>
          <w:rFonts w:asciiTheme="majorHAnsi" w:eastAsia="Calibri" w:hAnsiTheme="majorHAnsi" w:cs="Calibri"/>
          <w:sz w:val="28"/>
          <w:szCs w:val="28"/>
        </w:rPr>
        <w:t>-  развивает у детей способность работать руками под контролем сознания, у них совершенствуется мелкая моторика рук, точное движение пальцев,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 w:rsidRPr="004B1C7B">
        <w:rPr>
          <w:rFonts w:asciiTheme="majorHAnsi" w:eastAsia="Calibri" w:hAnsiTheme="majorHAnsi" w:cs="Calibri"/>
          <w:sz w:val="28"/>
          <w:szCs w:val="28"/>
        </w:rPr>
        <w:t>- происходит развитие глазомера.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 w:rsidRPr="004B1C7B">
        <w:rPr>
          <w:rFonts w:asciiTheme="majorHAnsi" w:eastAsia="Calibri" w:hAnsiTheme="majorHAnsi" w:cs="Calibri"/>
          <w:sz w:val="28"/>
          <w:szCs w:val="28"/>
        </w:rPr>
        <w:t>- работа с бумагой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Pr="004B1C7B" w:rsidRDefault="00383243" w:rsidP="00383243">
      <w:pPr>
        <w:spacing w:after="160" w:line="240" w:lineRule="auto"/>
        <w:rPr>
          <w:rFonts w:asciiTheme="majorHAnsi" w:eastAsia="Calibri" w:hAnsiTheme="majorHAnsi" w:cs="Calibri"/>
          <w:b/>
          <w:i/>
          <w:sz w:val="28"/>
          <w:szCs w:val="28"/>
        </w:rPr>
      </w:pPr>
      <w:proofErr w:type="spellStart"/>
      <w:r w:rsidRPr="004B1C7B">
        <w:rPr>
          <w:rFonts w:asciiTheme="majorHAnsi" w:eastAsia="Calibri" w:hAnsiTheme="majorHAnsi" w:cs="Calibri"/>
          <w:b/>
          <w:i/>
          <w:sz w:val="28"/>
          <w:szCs w:val="28"/>
        </w:rPr>
        <w:lastRenderedPageBreak/>
        <w:t>Бумагопластика</w:t>
      </w:r>
      <w:proofErr w:type="spellEnd"/>
      <w:r w:rsidRPr="004B1C7B">
        <w:rPr>
          <w:rFonts w:asciiTheme="majorHAnsi" w:eastAsia="Calibri" w:hAnsiTheme="majorHAnsi" w:cs="Calibri"/>
          <w:b/>
          <w:i/>
          <w:sz w:val="28"/>
          <w:szCs w:val="28"/>
        </w:rPr>
        <w:t xml:space="preserve"> имеет огромное значение: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 w:rsidRPr="004B1C7B">
        <w:rPr>
          <w:rFonts w:asciiTheme="majorHAnsi" w:eastAsia="Calibri" w:hAnsiTheme="majorHAnsi" w:cs="Calibri"/>
          <w:sz w:val="28"/>
          <w:szCs w:val="28"/>
        </w:rPr>
        <w:t>-  в развитии конструктивного мышления детей их творческого воображения, художественного вкуса.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 w:rsidRPr="004B1C7B">
        <w:rPr>
          <w:rFonts w:asciiTheme="majorHAnsi" w:eastAsia="Calibri" w:hAnsiTheme="majorHAnsi" w:cs="Calibri"/>
          <w:sz w:val="28"/>
          <w:szCs w:val="28"/>
        </w:rPr>
        <w:t xml:space="preserve">- она стимулирует и развитие памяти, так, как ребенок, чтобы сделать поделку, должен запомнить последовательность ее изготовления, приемы и способы складывания. 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 w:rsidRPr="004B1C7B">
        <w:rPr>
          <w:rFonts w:asciiTheme="majorHAnsi" w:eastAsia="Calibri" w:hAnsiTheme="majorHAnsi" w:cs="Calibri"/>
          <w:sz w:val="28"/>
          <w:szCs w:val="28"/>
        </w:rPr>
        <w:t>- знакомит детей с основными геометрическими понятиями (угол, сторона, квадрат, треугольник и т.д.), одновременно происходит обогащение словаря специальными терминами.</w:t>
      </w:r>
    </w:p>
    <w:p w:rsidR="00383243" w:rsidRPr="004B1C7B" w:rsidRDefault="00383243" w:rsidP="00383243">
      <w:pPr>
        <w:spacing w:after="160" w:line="240" w:lineRule="auto"/>
        <w:jc w:val="both"/>
        <w:rPr>
          <w:rFonts w:asciiTheme="majorHAnsi" w:eastAsia="Calibri" w:hAnsiTheme="majorHAnsi" w:cs="Calibri"/>
          <w:sz w:val="28"/>
          <w:szCs w:val="28"/>
        </w:rPr>
      </w:pPr>
      <w:r w:rsidRPr="004B1C7B">
        <w:rPr>
          <w:rFonts w:asciiTheme="majorHAnsi" w:eastAsia="Calibri" w:hAnsiTheme="majorHAnsi" w:cs="Calibri"/>
          <w:sz w:val="28"/>
          <w:szCs w:val="28"/>
        </w:rPr>
        <w:t>- активизирует мыслительные процессы. В процессе конструирования у ребенка, возникает необходимость соотнесения наглядных символов (показ приемов складывания) со словами и перевод их значения в практическую деятельность (самостоятельное выполнение действий). Оно совершенствует трудовые умения ребенка, формирует культуру труда.</w:t>
      </w: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383243" w:rsidRDefault="00383243" w:rsidP="00383243">
      <w:pPr>
        <w:spacing w:after="160" w:line="240" w:lineRule="auto"/>
        <w:rPr>
          <w:rFonts w:asciiTheme="majorHAnsi" w:eastAsia="Calibri" w:hAnsiTheme="majorHAnsi" w:cs="Calibri"/>
          <w:sz w:val="28"/>
          <w:szCs w:val="28"/>
        </w:rPr>
      </w:pPr>
    </w:p>
    <w:p w:rsidR="004A1AE9" w:rsidRDefault="004A1AE9"/>
    <w:sectPr w:rsidR="004A1AE9" w:rsidSect="00383243">
      <w:pgSz w:w="11906" w:h="16838"/>
      <w:pgMar w:top="1134" w:right="991" w:bottom="1134" w:left="1701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43"/>
    <w:rsid w:val="00383243"/>
    <w:rsid w:val="004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2020-10-25T18:27:00Z</dcterms:created>
  <dcterms:modified xsi:type="dcterms:W3CDTF">2020-10-25T18:29:00Z</dcterms:modified>
</cp:coreProperties>
</file>