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066D7" w14:textId="77777777" w:rsidR="00024215" w:rsidRDefault="00024215" w:rsidP="00024215">
      <w:pPr>
        <w:jc w:val="center"/>
        <w:rPr>
          <w:sz w:val="36"/>
          <w:szCs w:val="36"/>
        </w:rPr>
      </w:pPr>
      <w:r>
        <w:rPr>
          <w:sz w:val="36"/>
          <w:szCs w:val="36"/>
        </w:rPr>
        <w:t>МБДОУ</w:t>
      </w:r>
    </w:p>
    <w:p w14:paraId="670631ED" w14:textId="77777777" w:rsidR="00024215" w:rsidRDefault="00024215" w:rsidP="00024215">
      <w:pPr>
        <w:jc w:val="center"/>
        <w:rPr>
          <w:sz w:val="36"/>
          <w:szCs w:val="36"/>
        </w:rPr>
      </w:pPr>
      <w:r>
        <w:rPr>
          <w:sz w:val="36"/>
          <w:szCs w:val="36"/>
        </w:rPr>
        <w:t>детский сад №3 «Аленушка»</w:t>
      </w:r>
    </w:p>
    <w:p w14:paraId="73B6398B" w14:textId="74A0390D" w:rsidR="00024215" w:rsidRDefault="00024215" w:rsidP="00024215">
      <w:pPr>
        <w:jc w:val="center"/>
        <w:rPr>
          <w:sz w:val="36"/>
          <w:szCs w:val="36"/>
        </w:rPr>
      </w:pPr>
    </w:p>
    <w:p w14:paraId="41B9ADFF" w14:textId="0B54D64C" w:rsidR="00024215" w:rsidRDefault="00024215" w:rsidP="00024215">
      <w:pPr>
        <w:jc w:val="center"/>
        <w:rPr>
          <w:sz w:val="36"/>
          <w:szCs w:val="36"/>
        </w:rPr>
      </w:pPr>
    </w:p>
    <w:p w14:paraId="50ADE019" w14:textId="397B0BA7" w:rsidR="00024215" w:rsidRDefault="00024215" w:rsidP="00024215">
      <w:pPr>
        <w:jc w:val="center"/>
        <w:rPr>
          <w:sz w:val="36"/>
          <w:szCs w:val="36"/>
        </w:rPr>
      </w:pPr>
    </w:p>
    <w:p w14:paraId="407AE713" w14:textId="45FFA2D6" w:rsidR="00024215" w:rsidRDefault="00024215" w:rsidP="00024215">
      <w:pPr>
        <w:jc w:val="center"/>
        <w:rPr>
          <w:sz w:val="36"/>
          <w:szCs w:val="36"/>
        </w:rPr>
      </w:pPr>
    </w:p>
    <w:p w14:paraId="7B16CAE6" w14:textId="77777777" w:rsidR="00024215" w:rsidRDefault="00024215" w:rsidP="00024215">
      <w:pPr>
        <w:jc w:val="center"/>
        <w:rPr>
          <w:sz w:val="36"/>
          <w:szCs w:val="36"/>
        </w:rPr>
      </w:pPr>
    </w:p>
    <w:p w14:paraId="30CA91A4" w14:textId="0F78645B" w:rsidR="00024215" w:rsidRDefault="00024215" w:rsidP="00024215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 wp14:anchorId="484771B8" wp14:editId="37E60C73">
                <wp:extent cx="5324475" cy="971550"/>
                <wp:effectExtent l="9525" t="9525" r="9525" b="952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24475" cy="971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59F74F4" w14:textId="77777777" w:rsidR="00024215" w:rsidRDefault="00024215" w:rsidP="0002421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Консультация  для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70C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родителей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84771B8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19.25pt;height:7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" filled="f" stroked="f">
                <o:lock v:ext="edit" shapetype="t"/>
                <v:textbox style="mso-fit-shape-to-text:t">
                  <w:txbxContent>
                    <w:p w14:paraId="759F74F4" w14:textId="77777777" w:rsidR="00024215" w:rsidRDefault="00024215" w:rsidP="0002421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Консультация  для</w:t>
                      </w:r>
                      <w:proofErr w:type="gramEnd"/>
                      <w:r>
                        <w:rPr>
                          <w:rFonts w:ascii="Arial Black" w:hAnsi="Arial Black"/>
                          <w:color w:val="0070C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родителей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421C10" w14:textId="77777777" w:rsidR="00024215" w:rsidRDefault="00024215" w:rsidP="00024215">
      <w:pPr>
        <w:jc w:val="center"/>
        <w:rPr>
          <w:sz w:val="36"/>
          <w:szCs w:val="36"/>
        </w:rPr>
      </w:pPr>
    </w:p>
    <w:p w14:paraId="113B89B3" w14:textId="3DA20FDA" w:rsidR="00024215" w:rsidRDefault="00024215" w:rsidP="00024215">
      <w:pPr>
        <w:ind w:left="-709" w:firstLine="709"/>
        <w:jc w:val="center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inline distT="0" distB="0" distL="0" distR="0" wp14:anchorId="77E275DC" wp14:editId="2759DDE3">
                <wp:extent cx="5600700" cy="2200275"/>
                <wp:effectExtent l="142875" t="9525" r="952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600700" cy="2200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7ADC3E4" w14:textId="1EAD2B0D" w:rsidR="00024215" w:rsidRDefault="00024215" w:rsidP="0002421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024215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"</w:t>
                            </w:r>
                            <w:r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Соблюдайте ПДД</w:t>
                            </w:r>
                            <w:r w:rsidRPr="00024215">
                              <w:rPr>
                                <w:rFonts w:ascii="Arial Black" w:hAnsi="Arial Black"/>
                                <w:color w:val="A603AB"/>
                                <w:sz w:val="72"/>
                                <w:szCs w:val="72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!"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7E275DC" id="Надпись 1" o:spid="_x0000_s1027" type="#_x0000_t202" style="width:441pt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14:paraId="37ADC3E4" w14:textId="1EAD2B0D" w:rsidR="00024215" w:rsidRDefault="00024215" w:rsidP="0002421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024215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"</w:t>
                      </w:r>
                      <w:r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Соблюдайте ПДД</w:t>
                      </w:r>
                      <w:r w:rsidRPr="00024215">
                        <w:rPr>
                          <w:rFonts w:ascii="Arial Black" w:hAnsi="Arial Black"/>
                          <w:color w:val="A603AB"/>
                          <w:sz w:val="72"/>
                          <w:szCs w:val="72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!"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41E637B" w14:textId="77777777" w:rsidR="00024215" w:rsidRDefault="00024215" w:rsidP="00024215">
      <w:pPr>
        <w:ind w:left="-709" w:firstLine="709"/>
        <w:jc w:val="center"/>
        <w:rPr>
          <w:sz w:val="36"/>
          <w:szCs w:val="36"/>
        </w:rPr>
      </w:pPr>
    </w:p>
    <w:p w14:paraId="0CDB3C27" w14:textId="77777777" w:rsidR="00024215" w:rsidRDefault="00024215" w:rsidP="00024215">
      <w:pPr>
        <w:ind w:left="-709" w:firstLine="709"/>
        <w:jc w:val="center"/>
        <w:rPr>
          <w:b/>
          <w:color w:val="FF0000"/>
          <w:sz w:val="48"/>
          <w:szCs w:val="48"/>
        </w:rPr>
      </w:pPr>
    </w:p>
    <w:p w14:paraId="519F6F2C" w14:textId="77777777" w:rsidR="00024215" w:rsidRDefault="00024215" w:rsidP="00024215">
      <w:pPr>
        <w:ind w:left="-709" w:firstLine="709"/>
        <w:jc w:val="center"/>
        <w:rPr>
          <w:b/>
          <w:color w:val="FF0000"/>
          <w:sz w:val="48"/>
          <w:szCs w:val="48"/>
        </w:rPr>
      </w:pPr>
    </w:p>
    <w:p w14:paraId="6C78BE01" w14:textId="77777777" w:rsidR="00024215" w:rsidRDefault="00024215" w:rsidP="00024215">
      <w:pPr>
        <w:ind w:left="-709" w:firstLine="709"/>
        <w:jc w:val="center"/>
        <w:rPr>
          <w:b/>
          <w:color w:val="FF0000"/>
          <w:sz w:val="48"/>
          <w:szCs w:val="48"/>
        </w:rPr>
      </w:pPr>
    </w:p>
    <w:p w14:paraId="0B7132BE" w14:textId="10B46C02" w:rsidR="00024215" w:rsidRDefault="00024215" w:rsidP="00024215">
      <w:pPr>
        <w:ind w:left="-709" w:firstLine="709"/>
        <w:jc w:val="center"/>
        <w:rPr>
          <w:color w:val="000000" w:themeColor="text1"/>
          <w:sz w:val="52"/>
          <w:szCs w:val="52"/>
        </w:rPr>
      </w:pPr>
      <w:proofErr w:type="gramStart"/>
      <w:r w:rsidRPr="00024215">
        <w:rPr>
          <w:color w:val="000000" w:themeColor="text1"/>
          <w:sz w:val="48"/>
          <w:szCs w:val="48"/>
        </w:rPr>
        <w:t>Материал</w:t>
      </w:r>
      <w:r w:rsidRPr="00024215">
        <w:rPr>
          <w:color w:val="000000" w:themeColor="text1"/>
          <w:sz w:val="36"/>
          <w:szCs w:val="36"/>
        </w:rPr>
        <w:t xml:space="preserve">  </w:t>
      </w:r>
      <w:r w:rsidRPr="00024215">
        <w:rPr>
          <w:color w:val="000000" w:themeColor="text1"/>
          <w:sz w:val="52"/>
          <w:szCs w:val="52"/>
        </w:rPr>
        <w:t>подготовила</w:t>
      </w:r>
      <w:proofErr w:type="gramEnd"/>
      <w:r>
        <w:rPr>
          <w:color w:val="000000" w:themeColor="text1"/>
          <w:sz w:val="52"/>
          <w:szCs w:val="52"/>
        </w:rPr>
        <w:t>:</w:t>
      </w:r>
      <w:r w:rsidRPr="00024215">
        <w:rPr>
          <w:color w:val="000000" w:themeColor="text1"/>
          <w:sz w:val="52"/>
          <w:szCs w:val="52"/>
        </w:rPr>
        <w:t xml:space="preserve"> </w:t>
      </w:r>
    </w:p>
    <w:p w14:paraId="5E1D7EE2" w14:textId="3472CD9F" w:rsidR="00024215" w:rsidRPr="00024215" w:rsidRDefault="00024215" w:rsidP="00024215">
      <w:pPr>
        <w:ind w:left="-709" w:firstLine="709"/>
        <w:jc w:val="center"/>
        <w:rPr>
          <w:color w:val="000000" w:themeColor="text1"/>
          <w:sz w:val="36"/>
          <w:szCs w:val="36"/>
        </w:rPr>
      </w:pPr>
      <w:r w:rsidRPr="00024215">
        <w:rPr>
          <w:color w:val="000000" w:themeColor="text1"/>
          <w:sz w:val="52"/>
          <w:szCs w:val="52"/>
        </w:rPr>
        <w:t xml:space="preserve">воспитатель высшей категории </w:t>
      </w:r>
      <w:proofErr w:type="spellStart"/>
      <w:r w:rsidRPr="00024215">
        <w:rPr>
          <w:color w:val="000000" w:themeColor="text1"/>
          <w:sz w:val="52"/>
          <w:szCs w:val="52"/>
        </w:rPr>
        <w:t>Шаповалова</w:t>
      </w:r>
      <w:proofErr w:type="spellEnd"/>
      <w:r w:rsidRPr="00024215">
        <w:rPr>
          <w:color w:val="000000" w:themeColor="text1"/>
          <w:sz w:val="52"/>
          <w:szCs w:val="52"/>
        </w:rPr>
        <w:t xml:space="preserve"> М.М.</w:t>
      </w:r>
    </w:p>
    <w:p w14:paraId="6A938E7F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lastRenderedPageBreak/>
        <w:t>Только вышел я за двор –</w:t>
      </w: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И увидел светофор. </w:t>
      </w: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Загорелся красный свет –</w:t>
      </w: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Нам вперёд дороги нет. </w:t>
      </w: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Я стою и жду, когда же </w:t>
      </w: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Можно мне идти, но даже </w:t>
      </w: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Жёлтый свет, на удивленье. </w:t>
      </w: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Не даёт мне разрешенья. </w:t>
      </w: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Говорит мне:</w:t>
      </w: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- Стой и жди! </w:t>
      </w: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На зелёный свет - иди! </w:t>
      </w: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Свет зелёный ярко светит –</w:t>
      </w: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br/>
        <w:t>Проходите смело, дети!</w:t>
      </w:r>
    </w:p>
    <w:p w14:paraId="39CE84A4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</w:p>
    <w:p w14:paraId="42C34DA3" w14:textId="77777777" w:rsidR="00024215" w:rsidRPr="00897F51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897F51">
        <w:rPr>
          <w:rFonts w:ascii="Verdana" w:eastAsia="Times New Roman" w:hAnsi="Verdana" w:cs="Times New Roman"/>
          <w:b/>
          <w:bCs/>
          <w:i/>
          <w:iCs/>
          <w:color w:val="FF0000"/>
          <w:sz w:val="24"/>
          <w:szCs w:val="24"/>
          <w:lang w:eastAsia="ru-RU"/>
        </w:rPr>
        <w:t xml:space="preserve">                        Уважаемые родители!</w:t>
      </w:r>
    </w:p>
    <w:p w14:paraId="598639AF" w14:textId="77777777" w:rsidR="00024215" w:rsidRPr="00897F51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7030A0"/>
          <w:sz w:val="24"/>
          <w:szCs w:val="24"/>
          <w:lang w:eastAsia="ru-RU"/>
        </w:rPr>
      </w:pPr>
      <w:r w:rsidRPr="00897F51">
        <w:rPr>
          <w:rFonts w:ascii="Verdana" w:eastAsia="Times New Roman" w:hAnsi="Verdana" w:cs="Times New Roman"/>
          <w:b/>
          <w:bCs/>
          <w:i/>
          <w:iCs/>
          <w:color w:val="7030A0"/>
          <w:sz w:val="24"/>
          <w:szCs w:val="24"/>
          <w:lang w:eastAsia="ru-RU"/>
        </w:rPr>
        <w:t xml:space="preserve">             Эта страница для </w:t>
      </w:r>
      <w:proofErr w:type="gramStart"/>
      <w:r w:rsidRPr="00897F51">
        <w:rPr>
          <w:rFonts w:ascii="Verdana" w:eastAsia="Times New Roman" w:hAnsi="Verdana" w:cs="Times New Roman"/>
          <w:b/>
          <w:bCs/>
          <w:i/>
          <w:iCs/>
          <w:color w:val="7030A0"/>
          <w:sz w:val="24"/>
          <w:szCs w:val="24"/>
          <w:lang w:eastAsia="ru-RU"/>
        </w:rPr>
        <w:t>Вас  и</w:t>
      </w:r>
      <w:proofErr w:type="gramEnd"/>
      <w:r w:rsidRPr="00897F51">
        <w:rPr>
          <w:rFonts w:ascii="Verdana" w:eastAsia="Times New Roman" w:hAnsi="Verdana" w:cs="Times New Roman"/>
          <w:b/>
          <w:bCs/>
          <w:i/>
          <w:iCs/>
          <w:color w:val="7030A0"/>
          <w:sz w:val="24"/>
          <w:szCs w:val="24"/>
          <w:lang w:eastAsia="ru-RU"/>
        </w:rPr>
        <w:t>  ваших детей.</w:t>
      </w:r>
    </w:p>
    <w:p w14:paraId="0D5FD5C1" w14:textId="77777777" w:rsidR="00024215" w:rsidRPr="00897F51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897F51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Правила для родителей</w:t>
      </w:r>
    </w:p>
    <w:p w14:paraId="30980529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Ребенок начинает знакомиться с правилами дорожного движения еще задолго до прихода в детский сад. Первые знания и опыт он получает из наблюдений за своими близкими, родителями. Поэтому очень важно, чтобы сами родители не только знали, но и придерживались в повседневной жизни правил дорожного движения. В детском саду ведется активная работа по изучению с детьми правил дорожного движения. Но только родители свои личным примером, оценкой поведения смогут перевести эти правила в норму поведения ребенка. Предложенные ниже рекомендации рассматривают типичные дорожные ситуации, на которые необходимо постоянно обращать внимание детей. </w:t>
      </w:r>
    </w:p>
    <w:p w14:paraId="530ACAA3" w14:textId="77777777" w:rsidR="00024215" w:rsidRPr="00897F51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897F51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Главная опасность — стоящий автомобиль!</w:t>
      </w:r>
    </w:p>
    <w:p w14:paraId="618A9069" w14:textId="2C999FCF" w:rsidR="00024215" w:rsidRPr="00024215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Стоящий автомобиль опасен: он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14:paraId="1BD30741" w14:textId="77777777" w:rsidR="00024215" w:rsidRPr="00897F51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897F51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 Не обходите стоящий автобус ни спереди, ни сзади!</w:t>
      </w:r>
    </w:p>
    <w:p w14:paraId="09CA0CCD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14:paraId="0C7552AE" w14:textId="77777777" w:rsidR="00024215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</w:p>
    <w:p w14:paraId="2759D331" w14:textId="1C949DC5" w:rsidR="00024215" w:rsidRPr="00897F51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897F51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lastRenderedPageBreak/>
        <w:t> </w:t>
      </w:r>
      <w:r w:rsidRPr="00897F51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Умейте предвидеть скрытую опасность!</w:t>
      </w:r>
    </w:p>
    <w:p w14:paraId="3C07B38D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Из-за стоящего автомобиля, дома, забора, кустов и др. 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14:paraId="0E7FFD45" w14:textId="77777777" w:rsidR="00024215" w:rsidRPr="00897F51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897F51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 </w:t>
      </w:r>
      <w:r w:rsidRPr="00897F51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Машина приближается медленно, и все же надо пропустить ее.</w:t>
      </w:r>
    </w:p>
    <w:p w14:paraId="5F23F9C2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14:paraId="02318270" w14:textId="77777777" w:rsidR="00024215" w:rsidRPr="00897F51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897F51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 И у светофора можно встретить опасность.</w:t>
      </w:r>
    </w:p>
    <w:p w14:paraId="4065B8F0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«Машины еще стоят, водители меня видят и пропустят». Они ошибаются.</w:t>
      </w:r>
    </w:p>
    <w:p w14:paraId="19749626" w14:textId="77777777" w:rsidR="00024215" w:rsidRPr="00897F51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</w:t>
      </w:r>
      <w:r w:rsidRPr="00897F51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«Пустынную» улицу дети часто перебегают не глядя.</w:t>
      </w:r>
    </w:p>
    <w:p w14:paraId="28B0FACF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На улице, где машины появляются редко дети, выбегают на дорогу предварительно ее не осмотрев, и попадают под машину. Выработайте оглядеться у ребенка привычку всегда перед выходом на дорогу остановиться</w:t>
      </w:r>
      <w:proofErr w:type="gramStart"/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, ,</w:t>
      </w:r>
      <w:proofErr w:type="gramEnd"/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прислушаться — и только тогда переходить улицу.</w:t>
      </w:r>
    </w:p>
    <w:p w14:paraId="2892AA39" w14:textId="77777777" w:rsidR="00024215" w:rsidRPr="00897F51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897F51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 </w:t>
      </w:r>
      <w:r w:rsidRPr="00897F51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Стоя на осевой линии, помните: сзади может оказаться машина!</w:t>
      </w:r>
    </w:p>
    <w:p w14:paraId="7277FE57" w14:textId="7F4EAAD3" w:rsidR="00024215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Дойдя до осевой линии и остановившись, дети обычно следят только за машинами, двигающимися с правой стороны, и забывают об автомобилях проезжающих у них за спиной. Испугавшись, ребенок может сделать шаг назад —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</w:t>
      </w:r>
      <w:r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.</w:t>
      </w:r>
    </w:p>
    <w:p w14:paraId="00654F4A" w14:textId="77777777" w:rsidR="00024215" w:rsidRPr="00897F51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897F51"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  <w:t> </w:t>
      </w:r>
      <w:r w:rsidRPr="00897F51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На улице крепко держите ребенка за руку!</w:t>
      </w:r>
    </w:p>
    <w:p w14:paraId="499F6AC7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Находясь рядом с взрослым, ребенок полагается на него и либо вовсе не наблюдает за дорогой, либо наблюдает плохо. 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14:paraId="7992327D" w14:textId="77777777" w:rsidR="00024215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</w:pPr>
    </w:p>
    <w:p w14:paraId="03D0242C" w14:textId="07FC6A99" w:rsidR="00024215" w:rsidRPr="00897F51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897F51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lastRenderedPageBreak/>
        <w:t>Арки и выезды из дворов — места скрытой опасности!</w:t>
      </w:r>
    </w:p>
    <w:p w14:paraId="63085F9C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В крупных городах местом повышенной опасности являются арки, через которые из дворов на проезжую часть выезжают машины. Не допускайте, чтобы ребенок бежал мимо арки впереди взрослого: его необходимо держать за руку.</w:t>
      </w:r>
    </w:p>
    <w:p w14:paraId="5348C348" w14:textId="77777777" w:rsidR="00024215" w:rsidRPr="00897F51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897F51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 Помните!</w:t>
      </w:r>
    </w:p>
    <w:p w14:paraId="2978724E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14:paraId="0CC5E950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 </w:t>
      </w:r>
    </w:p>
    <w:p w14:paraId="1F9466C6" w14:textId="47F79DC7" w:rsidR="00024215" w:rsidRPr="00897F51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40"/>
          <w:szCs w:val="40"/>
          <w:lang w:eastAsia="ru-RU"/>
        </w:rPr>
      </w:pPr>
      <w:r>
        <w:rPr>
          <w:rFonts w:ascii="Verdana" w:eastAsia="Times New Roman" w:hAnsi="Verdana" w:cs="Times New Roman"/>
          <w:b/>
          <w:bCs/>
          <w:color w:val="FF0000"/>
          <w:sz w:val="40"/>
          <w:szCs w:val="40"/>
          <w:lang w:eastAsia="ru-RU"/>
        </w:rPr>
        <w:t xml:space="preserve">                  </w:t>
      </w:r>
      <w:r w:rsidRPr="00897F51">
        <w:rPr>
          <w:rFonts w:ascii="Verdana" w:eastAsia="Times New Roman" w:hAnsi="Verdana" w:cs="Times New Roman"/>
          <w:b/>
          <w:bCs/>
          <w:color w:val="FF0000"/>
          <w:sz w:val="40"/>
          <w:szCs w:val="40"/>
          <w:lang w:eastAsia="ru-RU"/>
        </w:rPr>
        <w:t xml:space="preserve">  Советы родителям</w:t>
      </w:r>
      <w:bookmarkStart w:id="0" w:name="_GoBack"/>
      <w:bookmarkEnd w:id="0"/>
    </w:p>
    <w:p w14:paraId="1B378310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i/>
          <w:iCs/>
          <w:color w:val="231F20"/>
          <w:sz w:val="24"/>
          <w:szCs w:val="24"/>
          <w:lang w:eastAsia="ru-RU"/>
        </w:rPr>
        <w:t>Папа! Папа! Не забудь,</w:t>
      </w:r>
      <w:r w:rsidRPr="009C535C">
        <w:rPr>
          <w:rFonts w:ascii="Verdana" w:eastAsia="Times New Roman" w:hAnsi="Verdana" w:cs="Times New Roman"/>
          <w:i/>
          <w:iCs/>
          <w:color w:val="231F20"/>
          <w:sz w:val="24"/>
          <w:szCs w:val="24"/>
          <w:lang w:eastAsia="ru-RU"/>
        </w:rPr>
        <w:br/>
        <w:t>Меня к креслу пристегнуть!</w:t>
      </w:r>
    </w:p>
    <w:p w14:paraId="3BABBB14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Как часто приходится наблюдать такую картину: утром, мамы и папы завозят своих драгоценных детишек в детский сад. Малыш гордо базируется на переднем сидении автомобиля, рядом со счастливым отцом, и никто из них не пристегнут ремнем безопасности!</w:t>
      </w:r>
    </w:p>
    <w:p w14:paraId="4634C5EF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Мамы в этом вопросе более «ответственны», они не забывают пристегнуть себя ремнем безопасности, а малыша пристроят на задние сидение. Ребенок предоставлен в дороге самому себе. В лучшем случае рядом с ребенком на заднем сидении сидит взрослый человек.</w:t>
      </w:r>
    </w:p>
    <w:p w14:paraId="4426263F" w14:textId="78A7ED7A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 Родители, жизнь детей вам не дорога? Покупая машину, автолюбители все чаще уделяют вопросу безопасности большое внимание: тормозная система, ремни безопасности, воздушные подушки и т.д. При аварийной ситуации у взрослых есть шанс остаться в живых. А дети, при столкновении, летят, как «пробки из бутылки».</w:t>
      </w:r>
    </w:p>
    <w:p w14:paraId="0696240B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 Помните, что удар длится десятую долю секунды, перегрузки при аварии увеличивают вес тела в десятки раз. Даже если ребенка </w:t>
      </w:r>
      <w:proofErr w:type="gramStart"/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держит </w:t>
      </w:r>
      <w:r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</w:t>
      </w: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на</w:t>
      </w:r>
      <w:proofErr w:type="gramEnd"/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 xml:space="preserve"> руках взрослый, его руки не смогут развить усилие в сотни килограммов. А если взрослый при столкновении еще и не пристегнут, то колоссальные перегрузки швырнут вперед и его. И он просто расплющит собой ребенка... </w:t>
      </w:r>
    </w:p>
    <w:p w14:paraId="48F175B7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Гарантия безопасности наших детей только одна — специальное автокресло.    К сожалению, отечественные производители не выпускают детские автокресла. А импортные сиденья недешевы.</w:t>
      </w:r>
    </w:p>
    <w:p w14:paraId="723DBE66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lastRenderedPageBreak/>
        <w:t>Как правильно ставить детское кресло в автомобиле? Это зависит от возраста ребенка. Малыши до одного года обязательно должны ехать, полулежа и против хода! Разворачивать детское кресло по ходу движения можно, когда ребенок вырастет настолько, что его ножки станут упираться в спинку автомобильного сиденья. Как правило, это происходит к двум годам. </w:t>
      </w:r>
    </w:p>
    <w:p w14:paraId="45BE55DA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Внимание! При эксплуатации детского автокресла строго следуйте инструкции! Проконсультируйтесь по интересующим вас вопросам с продавцами магазина, ведь на кону жизнь ребенка!  </w:t>
      </w:r>
    </w:p>
    <w:p w14:paraId="31F05D58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Самое безопасное место в машине – за спиной водителя. Специалисты советуют: перевозить маленького пассажира именно там, а если взрослый держит ребенка на руках, то рекомендуют сесть боком на сиденье, спиной к дверце. Ребенка держите на коленях ножками вперед.</w:t>
      </w:r>
    </w:p>
    <w:p w14:paraId="6D39C7F1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  <w:t>Помните, что пункт 22.8 Правил дорожного движения гласит, что запрещается перевозить детей до 12 лет на заднем сиденье мотоцикла, и на переднем сиденье легкового автомобиля при отсутствии специального удерживающего устройства.</w:t>
      </w:r>
    </w:p>
    <w:p w14:paraId="5CB8539F" w14:textId="77777777" w:rsidR="00024215" w:rsidRPr="00897F51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897F51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Позаботьтесь о безопасности маленьких пассажиров! Удачи на дорогах! </w:t>
      </w:r>
    </w:p>
    <w:p w14:paraId="266CEA55" w14:textId="77777777" w:rsidR="00024215" w:rsidRPr="00897F51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FF0000"/>
          <w:sz w:val="24"/>
          <w:szCs w:val="24"/>
          <w:lang w:eastAsia="ru-RU"/>
        </w:rPr>
      </w:pPr>
      <w:r w:rsidRPr="00897F51">
        <w:rPr>
          <w:rFonts w:ascii="Verdana" w:eastAsia="Times New Roman" w:hAnsi="Verdana" w:cs="Times New Roman"/>
          <w:b/>
          <w:bCs/>
          <w:color w:val="FF0000"/>
          <w:sz w:val="24"/>
          <w:szCs w:val="24"/>
          <w:lang w:eastAsia="ru-RU"/>
        </w:rPr>
        <w:t> </w:t>
      </w:r>
    </w:p>
    <w:p w14:paraId="3B66841D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 </w:t>
      </w:r>
    </w:p>
    <w:p w14:paraId="66E72014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 </w:t>
      </w:r>
    </w:p>
    <w:p w14:paraId="4BC68D69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 </w:t>
      </w:r>
    </w:p>
    <w:p w14:paraId="1B2BCF70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 </w:t>
      </w:r>
    </w:p>
    <w:p w14:paraId="7AC1AA71" w14:textId="77777777" w:rsidR="00024215" w:rsidRPr="009C535C" w:rsidRDefault="00024215" w:rsidP="00024215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31F20"/>
          <w:sz w:val="24"/>
          <w:szCs w:val="24"/>
          <w:lang w:eastAsia="ru-RU"/>
        </w:rPr>
      </w:pPr>
      <w:r w:rsidRPr="009C535C">
        <w:rPr>
          <w:rFonts w:ascii="Verdana" w:eastAsia="Times New Roman" w:hAnsi="Verdana" w:cs="Times New Roman"/>
          <w:b/>
          <w:bCs/>
          <w:color w:val="231F20"/>
          <w:sz w:val="24"/>
          <w:szCs w:val="24"/>
          <w:lang w:eastAsia="ru-RU"/>
        </w:rPr>
        <w:t> </w:t>
      </w:r>
    </w:p>
    <w:p w14:paraId="72B49813" w14:textId="77777777" w:rsidR="00024215" w:rsidRPr="002303D8" w:rsidRDefault="00024215" w:rsidP="00024215">
      <w:pPr>
        <w:jc w:val="both"/>
        <w:rPr>
          <w:sz w:val="24"/>
          <w:szCs w:val="24"/>
        </w:rPr>
      </w:pPr>
    </w:p>
    <w:p w14:paraId="3BB96710" w14:textId="52B3A22F" w:rsidR="00024215" w:rsidRDefault="00024215"/>
    <w:p w14:paraId="5061C8F4" w14:textId="52671759" w:rsidR="00024215" w:rsidRDefault="00024215"/>
    <w:p w14:paraId="57F7A1F3" w14:textId="520CC157" w:rsidR="00024215" w:rsidRDefault="00024215"/>
    <w:p w14:paraId="4E620D2F" w14:textId="22A0911A" w:rsidR="00024215" w:rsidRDefault="00024215"/>
    <w:p w14:paraId="04EB61CC" w14:textId="77777777" w:rsidR="00024215" w:rsidRDefault="00024215"/>
    <w:sectPr w:rsidR="00024215" w:rsidSect="00024215">
      <w:pgSz w:w="11906" w:h="16838"/>
      <w:pgMar w:top="1134" w:right="850" w:bottom="1134" w:left="1701" w:header="708" w:footer="708" w:gutter="0"/>
      <w:pgBorders w:offsetFrom="page">
        <w:top w:val="peopleHats" w:sz="13" w:space="24" w:color="auto"/>
        <w:left w:val="peopleHats" w:sz="13" w:space="24" w:color="auto"/>
        <w:bottom w:val="peopleHats" w:sz="13" w:space="24" w:color="auto"/>
        <w:right w:val="peopleHats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A6"/>
    <w:rsid w:val="00024215"/>
    <w:rsid w:val="00C6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E4871"/>
  <w15:chartTrackingRefBased/>
  <w15:docId w15:val="{5DB466CE-1012-4208-8D65-C2695DE07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2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4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4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 №3</dc:creator>
  <cp:keywords/>
  <dc:description/>
  <cp:lastModifiedBy>Алёнушка №3</cp:lastModifiedBy>
  <cp:revision>2</cp:revision>
  <dcterms:created xsi:type="dcterms:W3CDTF">2020-11-05T11:39:00Z</dcterms:created>
  <dcterms:modified xsi:type="dcterms:W3CDTF">2020-11-05T11:39:00Z</dcterms:modified>
</cp:coreProperties>
</file>