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5834" w14:textId="56CFAE72" w:rsidR="00037A7D" w:rsidRDefault="00037A7D" w:rsidP="00037A7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>
        <w:rPr>
          <w:rFonts w:ascii="Times New Roman" w:hAnsi="Times New Roman" w:cs="Times New Roman"/>
        </w:rPr>
        <w:t>МБДОУ детский сад №3 «Аленушка».</w:t>
      </w: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14:paraId="0C7FE8AA" w14:textId="586173EA" w:rsidR="00037A7D" w:rsidRPr="00037A7D" w:rsidRDefault="00037A7D" w:rsidP="00037A7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Памятка </w:t>
      </w:r>
      <w:r w:rsidRPr="00037A7D">
        <w:rPr>
          <w:rFonts w:ascii="Times New Roman" w:hAnsi="Times New Roman" w:cs="Times New Roman"/>
          <w:sz w:val="44"/>
          <w:szCs w:val="44"/>
        </w:rPr>
        <w:t>для родителей</w:t>
      </w:r>
      <w:r>
        <w:rPr>
          <w:rFonts w:ascii="Times New Roman" w:hAnsi="Times New Roman" w:cs="Times New Roman"/>
          <w:sz w:val="44"/>
          <w:szCs w:val="44"/>
        </w:rPr>
        <w:t>:</w:t>
      </w:r>
    </w:p>
    <w:p w14:paraId="220D6A12" w14:textId="786439C8" w:rsidR="00037A7D" w:rsidRDefault="00037A7D" w:rsidP="00037A7D">
      <w:pPr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 xml:space="preserve">          </w:t>
      </w:r>
      <w:r w:rsidRPr="00037A7D">
        <w:rPr>
          <w:rFonts w:ascii="Times New Roman" w:hAnsi="Times New Roman" w:cs="Times New Roman"/>
          <w:color w:val="002060"/>
          <w:sz w:val="48"/>
          <w:szCs w:val="48"/>
        </w:rPr>
        <w:t>«Какие сказки читать детям»</w:t>
      </w:r>
      <w:r>
        <w:rPr>
          <w:rFonts w:ascii="Times New Roman" w:hAnsi="Times New Roman" w:cs="Times New Roman"/>
          <w:color w:val="002060"/>
          <w:sz w:val="48"/>
          <w:szCs w:val="48"/>
        </w:rPr>
        <w:t>.</w:t>
      </w:r>
    </w:p>
    <w:p w14:paraId="38099CDA" w14:textId="6097A905" w:rsidR="00037A7D" w:rsidRPr="00037A7D" w:rsidRDefault="00037A7D" w:rsidP="00037A7D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Подготовила: Папкова Н.С.</w:t>
      </w:r>
    </w:p>
    <w:p w14:paraId="5964F9FD" w14:textId="3C592BD4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В наш компьютерный век многие современные родители даже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догадываются о том, что ребенку нужна сказка. Иногда мамы покупают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книжки с яркими картинками, которые ребенок приносит в детский сад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просит воспитателя почитать.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А мама очень занята. Ей некогда читать сказки. Она считает это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серьезным делом и не обязательным. У нее множество более важных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серьезных дел.</w:t>
      </w:r>
    </w:p>
    <w:p w14:paraId="444246AF" w14:textId="18401429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И все-таки каждый малыш с надеждой ждет, когда мама отложит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важные дела, сядет и почитает ему сказку. Ведь для него важна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сказка, но и общение с самым родным на свете человеком- мамой.</w:t>
      </w:r>
    </w:p>
    <w:p w14:paraId="47121A66" w14:textId="3F4D8525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Читая ребенку сказку, вы общаетесь с ним, объясняете, что хорошо,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плохо и почему. Воспитываете своего малыша на примере 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героев. Учите доброте, преданности, уважению. Сказка- очень действенный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инструмент в воспитании ребенка. Малыш хочет подражать любимым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героям. Учится различать добро и зло. Да и общие интересы с мамой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папой очень важны для малыша.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Кроме того, слушая сказку, ребенок получает красивый и правильный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образец речи, что чрезвычайно важно для речевого развития. Дети,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с самого раннего детства читают сказки, стихи, потешки гораздо быстрее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начинают правильно говорить.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Современные дети часто не понимают, что человек умирает один раз и на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37A7D">
        <w:rPr>
          <w:rFonts w:ascii="Times New Roman" w:hAnsi="Times New Roman" w:cs="Times New Roman"/>
          <w:sz w:val="24"/>
          <w:szCs w:val="24"/>
        </w:rPr>
        <w:t>сегда. Привыкшие к компьютерной игре, они считают, что у них девять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жизней. А рядом не никого, кто мог бы объяснить ситуацию. Ребенок играет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один. В то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слушая сказку, которую читает мама, он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задавать вопросы и получать на них ответы. На сказках С. Михалкова,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Чуковского, А. Пушкина, Н. Носова и многих других авторов выросли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десятки поколений, среди которых множество смелых, честных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талантливых людей. Ими гордится страна.</w:t>
      </w:r>
    </w:p>
    <w:p w14:paraId="1C8B8EAD" w14:textId="77777777" w:rsidR="00037A7D" w:rsidRPr="00037A7D" w:rsidRDefault="00037A7D" w:rsidP="00037A7D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37A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Читайте детям сказки. Сказка ложь, да в ней намек, добрым молодцам урок.</w:t>
      </w:r>
    </w:p>
    <w:p w14:paraId="30ED5199" w14:textId="77777777" w:rsidR="00037A7D" w:rsidRPr="00037A7D" w:rsidRDefault="00037A7D" w:rsidP="00037A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A7D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чтения, пересказов и заучивания наизусть:</w:t>
      </w:r>
    </w:p>
    <w:p w14:paraId="1B6030C1" w14:textId="77777777" w:rsidR="00037A7D" w:rsidRPr="00037A7D" w:rsidRDefault="00037A7D" w:rsidP="00037A7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37A7D">
        <w:rPr>
          <w:rFonts w:ascii="Times New Roman" w:hAnsi="Times New Roman" w:cs="Times New Roman"/>
          <w:color w:val="0070C0"/>
          <w:sz w:val="24"/>
          <w:szCs w:val="24"/>
        </w:rPr>
        <w:t>Сказки:</w:t>
      </w:r>
    </w:p>
    <w:p w14:paraId="543B0B3E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Смоляной бычок</w:t>
      </w:r>
    </w:p>
    <w:p w14:paraId="782B2D06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Зимовье зверей</w:t>
      </w:r>
    </w:p>
    <w:p w14:paraId="2B6B47C7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Гуси-лебеди</w:t>
      </w:r>
    </w:p>
    <w:p w14:paraId="4DAD55DD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Сестрица Алёнушка и братец Иванушка</w:t>
      </w:r>
    </w:p>
    <w:p w14:paraId="0DC3DE73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A7D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</w:p>
    <w:p w14:paraId="2E39891E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Два жадных медвежонка</w:t>
      </w:r>
    </w:p>
    <w:p w14:paraId="704E053C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Три поросенка</w:t>
      </w:r>
    </w:p>
    <w:p w14:paraId="7C2BB79E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Привередница</w:t>
      </w:r>
    </w:p>
    <w:p w14:paraId="34302D19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lastRenderedPageBreak/>
        <w:t>Петушок и бобовое зёрнышко</w:t>
      </w:r>
    </w:p>
    <w:p w14:paraId="373EE5EF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Царевна лягушка</w:t>
      </w:r>
    </w:p>
    <w:p w14:paraId="0307D11A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Снегурочка</w:t>
      </w:r>
    </w:p>
    <w:p w14:paraId="5DED8CAA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Крылатый, мохнатый да масляный</w:t>
      </w:r>
    </w:p>
    <w:p w14:paraId="7D3A34C4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Лисичка-сестричка и волк</w:t>
      </w:r>
    </w:p>
    <w:p w14:paraId="5A3BE3E7" w14:textId="4D99DCCC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А. С. Пушкин «Сказка о золотом петушке», «Сказка о царе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 xml:space="preserve">Салтане», «Сказка о мёртвой царевне», «Руслан и </w:t>
      </w:r>
      <w:proofErr w:type="gramStart"/>
      <w:r w:rsidRPr="00037A7D">
        <w:rPr>
          <w:rFonts w:ascii="Times New Roman" w:hAnsi="Times New Roman" w:cs="Times New Roman"/>
          <w:sz w:val="24"/>
          <w:szCs w:val="24"/>
        </w:rPr>
        <w:t>Людмила»(</w:t>
      </w:r>
      <w:proofErr w:type="gramEnd"/>
      <w:r w:rsidRPr="00037A7D">
        <w:rPr>
          <w:rFonts w:ascii="Times New Roman" w:hAnsi="Times New Roman" w:cs="Times New Roman"/>
          <w:sz w:val="24"/>
          <w:szCs w:val="24"/>
        </w:rPr>
        <w:t>отрывок)</w:t>
      </w:r>
    </w:p>
    <w:p w14:paraId="7806C819" w14:textId="59DE798D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Ш. Перро «Красная шапочка», «Золушка», «Спящая красавица»,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«Кот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сапогах», «Мальчик с пальчик» и др.</w:t>
      </w:r>
    </w:p>
    <w:p w14:paraId="6026B3DC" w14:textId="720AA3D9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В. Сутеев «Мышонок и карандаш», «Мешок яблок», «Дядя Миша»,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«Под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 xml:space="preserve">грибом», «Кто </w:t>
      </w:r>
      <w:proofErr w:type="gramStart"/>
      <w:r w:rsidRPr="00037A7D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Pr="00037A7D">
        <w:rPr>
          <w:rFonts w:ascii="Times New Roman" w:hAnsi="Times New Roman" w:cs="Times New Roman"/>
          <w:sz w:val="24"/>
          <w:szCs w:val="24"/>
        </w:rPr>
        <w:t xml:space="preserve"> «Мяу»?», «Раз, два, дружно!», «Петух и краски» и др.</w:t>
      </w:r>
    </w:p>
    <w:p w14:paraId="65FC9B66" w14:textId="415F45F6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037A7D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037A7D">
        <w:rPr>
          <w:rFonts w:ascii="Times New Roman" w:hAnsi="Times New Roman" w:cs="Times New Roman"/>
          <w:sz w:val="24"/>
          <w:szCs w:val="24"/>
        </w:rPr>
        <w:t xml:space="preserve"> «Мишка-</w:t>
      </w:r>
      <w:proofErr w:type="spellStart"/>
      <w:r w:rsidRPr="00037A7D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037A7D">
        <w:rPr>
          <w:rFonts w:ascii="Times New Roman" w:hAnsi="Times New Roman" w:cs="Times New Roman"/>
          <w:sz w:val="24"/>
          <w:szCs w:val="24"/>
        </w:rPr>
        <w:t>», «Кит и кот», «Серая звёздочка»,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«Вини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Пух», «</w:t>
      </w:r>
      <w:proofErr w:type="spellStart"/>
      <w:r w:rsidRPr="00037A7D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037A7D">
        <w:rPr>
          <w:rFonts w:ascii="Times New Roman" w:hAnsi="Times New Roman" w:cs="Times New Roman"/>
          <w:sz w:val="24"/>
          <w:szCs w:val="24"/>
        </w:rPr>
        <w:t xml:space="preserve"> горе», «Волчок» и др.</w:t>
      </w:r>
    </w:p>
    <w:p w14:paraId="58AE0A8F" w14:textId="039ED8D3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К. Чуковский «Айболит», «Краденое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солнце», «Путаница», «Ёлка</w:t>
      </w:r>
      <w:proofErr w:type="gramStart"/>
      <w:r w:rsidRPr="00037A7D">
        <w:rPr>
          <w:rFonts w:ascii="Times New Roman" w:hAnsi="Times New Roman" w:cs="Times New Roman"/>
          <w:sz w:val="24"/>
          <w:szCs w:val="24"/>
        </w:rPr>
        <w:t>»,«</w:t>
      </w:r>
      <w:proofErr w:type="spellStart"/>
      <w:proofErr w:type="gramEnd"/>
      <w:r w:rsidRPr="00037A7D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037A7D">
        <w:rPr>
          <w:rFonts w:ascii="Times New Roman" w:hAnsi="Times New Roman" w:cs="Times New Roman"/>
          <w:sz w:val="24"/>
          <w:szCs w:val="24"/>
        </w:rPr>
        <w:t xml:space="preserve"> горе», «Мойдодыр», «Муха</w:t>
      </w:r>
      <w:r w:rsidRPr="00037A7D">
        <w:rPr>
          <w:rFonts w:ascii="Times New Roman" w:hAnsi="Times New Roman" w:cs="Times New Roman"/>
          <w:sz w:val="24"/>
          <w:szCs w:val="24"/>
        </w:rPr>
        <w:t>Цокотуха», «Телефон»,«</w:t>
      </w:r>
      <w:proofErr w:type="spellStart"/>
      <w:r w:rsidRPr="00037A7D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037A7D">
        <w:rPr>
          <w:rFonts w:ascii="Times New Roman" w:hAnsi="Times New Roman" w:cs="Times New Roman"/>
          <w:sz w:val="24"/>
          <w:szCs w:val="24"/>
        </w:rPr>
        <w:t>», «Радость» и др.</w:t>
      </w:r>
    </w:p>
    <w:p w14:paraId="248C3563" w14:textId="1F553D91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С. Маршак «Вот какой рассеянный», «Усатый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полосатый»,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«Пудель», «Сказка о глупом мышонке», «Сказка про умного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мышонка</w:t>
      </w:r>
      <w:proofErr w:type="gramStart"/>
      <w:r w:rsidRPr="00037A7D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037A7D">
        <w:rPr>
          <w:rFonts w:ascii="Times New Roman" w:hAnsi="Times New Roman" w:cs="Times New Roman"/>
          <w:sz w:val="24"/>
          <w:szCs w:val="24"/>
        </w:rPr>
        <w:t>12 месяцев», «Шалтай-болтай», «Мяч», «Багаж» и др.</w:t>
      </w:r>
    </w:p>
    <w:p w14:paraId="31E8EBC9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В. Маяковский «Что такое хорошо и что такое плохо?»</w:t>
      </w:r>
    </w:p>
    <w:p w14:paraId="52C5FDF1" w14:textId="00F2B058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С. Михалков «Дядя Степа», «А что у вас?», «Рисунок», «Где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очки?»,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«Трез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7A7D">
        <w:rPr>
          <w:rFonts w:ascii="Times New Roman" w:hAnsi="Times New Roman" w:cs="Times New Roman"/>
          <w:sz w:val="24"/>
          <w:szCs w:val="24"/>
        </w:rPr>
        <w:t>р» и др.</w:t>
      </w:r>
    </w:p>
    <w:p w14:paraId="2D0B6B28" w14:textId="04C4F8D3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В. Бианки «Лис и мышонок», «Первая охота», «Хвосты», «Лесные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домишки», «Как муравьишка домой спешил»,</w:t>
      </w:r>
    </w:p>
    <w:p w14:paraId="5BD1A203" w14:textId="3D974BBD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Г. Х. Андерсон «Снежная Королева», «Гадкий утёнок», «Оле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Лукойе», «Стойкий оловянный солдатик», «Дюймовочка», «Принцесса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горошине», «Русалочка», «Калоши счастья», «Дикие лебеди» и др.</w:t>
      </w:r>
    </w:p>
    <w:p w14:paraId="2605E187" w14:textId="704EC5D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Н. Носов «Приключения Незнайки и его друзей», «Живая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шляпа»,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«Заплатка» и др.</w:t>
      </w:r>
    </w:p>
    <w:p w14:paraId="4AA9B569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В. Осеева «Хорошее», «На катке», «Сыновья», «Три товарища» и др.</w:t>
      </w:r>
    </w:p>
    <w:p w14:paraId="263702DE" w14:textId="41EB28ED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З. Александрова «Елочка», «Таня пропала», «Мишкины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соседи»,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«Дождик» и др.</w:t>
      </w:r>
    </w:p>
    <w:p w14:paraId="6EEDC5DB" w14:textId="5D0918E5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Е. Благинина «Посидим в тишине», «Мамин день», «Не мешайте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трудиться», «Научу одеваться и братца» и др.</w:t>
      </w:r>
    </w:p>
    <w:p w14:paraId="32CC54AD" w14:textId="77777777" w:rsidR="00037A7D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r w:rsidRPr="00037A7D">
        <w:rPr>
          <w:rFonts w:ascii="Times New Roman" w:hAnsi="Times New Roman" w:cs="Times New Roman"/>
          <w:sz w:val="24"/>
          <w:szCs w:val="24"/>
        </w:rPr>
        <w:t>Г. Остер «Котёнок по имени Гав», «38 попугаев» и др.</w:t>
      </w:r>
    </w:p>
    <w:p w14:paraId="420432FD" w14:textId="2AE0C85E" w:rsidR="00E65081" w:rsidRPr="00037A7D" w:rsidRDefault="00037A7D" w:rsidP="00037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A7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37A7D">
        <w:rPr>
          <w:rFonts w:ascii="Times New Roman" w:hAnsi="Times New Roman" w:cs="Times New Roman"/>
          <w:sz w:val="24"/>
          <w:szCs w:val="24"/>
        </w:rPr>
        <w:t>. Гримм «Бременские музыканты», «Белоснежка», «Храбрый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7D">
        <w:rPr>
          <w:rFonts w:ascii="Times New Roman" w:hAnsi="Times New Roman" w:cs="Times New Roman"/>
          <w:sz w:val="24"/>
          <w:szCs w:val="24"/>
        </w:rPr>
        <w:t>П</w:t>
      </w:r>
      <w:r w:rsidRPr="00037A7D">
        <w:rPr>
          <w:rFonts w:ascii="Times New Roman" w:hAnsi="Times New Roman" w:cs="Times New Roman"/>
          <w:sz w:val="24"/>
          <w:szCs w:val="24"/>
        </w:rPr>
        <w:t>ортняжк</w:t>
      </w:r>
      <w:r w:rsidRPr="00037A7D">
        <w:rPr>
          <w:rFonts w:ascii="Times New Roman" w:hAnsi="Times New Roman" w:cs="Times New Roman"/>
          <w:sz w:val="24"/>
          <w:szCs w:val="24"/>
        </w:rPr>
        <w:t>а».</w:t>
      </w:r>
    </w:p>
    <w:sectPr w:rsidR="00E65081" w:rsidRPr="0003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7D"/>
    <w:rsid w:val="00037A7D"/>
    <w:rsid w:val="00E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66CC"/>
  <w15:chartTrackingRefBased/>
  <w15:docId w15:val="{C7F3105C-725A-4540-90E4-32904E5A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Папкова</dc:creator>
  <cp:keywords/>
  <dc:description/>
  <cp:lastModifiedBy>Наталья Папкова</cp:lastModifiedBy>
  <cp:revision>1</cp:revision>
  <dcterms:created xsi:type="dcterms:W3CDTF">2021-11-03T08:25:00Z</dcterms:created>
  <dcterms:modified xsi:type="dcterms:W3CDTF">2021-11-03T08:34:00Z</dcterms:modified>
</cp:coreProperties>
</file>