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7E8A" w14:textId="77777777" w:rsidR="00473994" w:rsidRDefault="00473994" w:rsidP="009C1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F564AB" wp14:editId="4823A14D">
            <wp:simplePos x="0" y="0"/>
            <wp:positionH relativeFrom="column">
              <wp:posOffset>-691515</wp:posOffset>
            </wp:positionH>
            <wp:positionV relativeFrom="paragraph">
              <wp:posOffset>-598805</wp:posOffset>
            </wp:positionV>
            <wp:extent cx="7505700" cy="10668000"/>
            <wp:effectExtent l="0" t="0" r="0" b="0"/>
            <wp:wrapNone/>
            <wp:docPr id="8" name="Рисунок 8" descr="https://phonoteka.org/uploads/posts/2021-05/1621900983_6-phonoteka_org-p-fon-dlya-gramoti-zim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honoteka.org/uploads/posts/2021-05/1621900983_6-phonoteka_org-p-fon-dlya-gramoti-zima-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E3639" w14:textId="77777777" w:rsidR="00473994" w:rsidRDefault="00473994" w:rsidP="009C1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2E420" w14:textId="77777777" w:rsidR="00473994" w:rsidRDefault="00473994" w:rsidP="009C1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6868A" w14:textId="77777777" w:rsidR="00473994" w:rsidRDefault="00473994" w:rsidP="009C1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4354C" w14:textId="77777777" w:rsidR="00473994" w:rsidRDefault="00473994" w:rsidP="009C1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D844B" w14:textId="77777777" w:rsidR="00473994" w:rsidRDefault="00E32FC8" w:rsidP="009C1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14:paraId="4089095D" w14:textId="77777777" w:rsidR="00473994" w:rsidRDefault="00E32FC8" w:rsidP="009C1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14:paraId="6438FFA3" w14:textId="77777777" w:rsidR="009C1093" w:rsidRDefault="00E32FC8" w:rsidP="00473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№3 «Алёнушка»</w:t>
      </w:r>
    </w:p>
    <w:p w14:paraId="79B3FBA9" w14:textId="77777777" w:rsidR="009C1093" w:rsidRPr="009C1093" w:rsidRDefault="009C1093" w:rsidP="009C1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8CA6E5F" w14:textId="77777777" w:rsidR="00473994" w:rsidRDefault="00473994" w:rsidP="00473994">
      <w:pPr>
        <w:spacing w:after="0" w:line="240" w:lineRule="auto"/>
        <w:ind w:firstLine="709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       </w:t>
      </w:r>
      <w:r w:rsidR="009C1093" w:rsidRPr="00473994"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Консультация </w:t>
      </w:r>
    </w:p>
    <w:p w14:paraId="58F8DC3F" w14:textId="77777777" w:rsidR="00E32FC8" w:rsidRPr="00473994" w:rsidRDefault="00473994" w:rsidP="00473994">
      <w:pPr>
        <w:spacing w:after="0" w:line="240" w:lineRule="auto"/>
        <w:ind w:firstLine="709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       </w:t>
      </w:r>
      <w:r w:rsidR="009C1093" w:rsidRPr="00473994">
        <w:rPr>
          <w:rFonts w:ascii="Monotype Corsiva" w:hAnsi="Monotype Corsiva" w:cs="Times New Roman"/>
          <w:b/>
          <w:color w:val="FF0000"/>
          <w:sz w:val="96"/>
          <w:szCs w:val="96"/>
        </w:rPr>
        <w:t>для родителей:</w:t>
      </w:r>
    </w:p>
    <w:p w14:paraId="5E263D65" w14:textId="77777777" w:rsidR="00473994" w:rsidRPr="00473994" w:rsidRDefault="00473994" w:rsidP="00473994">
      <w:pPr>
        <w:spacing w:after="0" w:line="240" w:lineRule="auto"/>
        <w:ind w:firstLine="709"/>
        <w:rPr>
          <w:rFonts w:ascii="Impact" w:hAnsi="Impact" w:cs="Times New Roman"/>
          <w:b/>
          <w:color w:val="0000FF"/>
          <w:sz w:val="110"/>
          <w:szCs w:val="110"/>
        </w:rPr>
      </w:pPr>
      <w:r>
        <w:rPr>
          <w:rFonts w:ascii="Impact" w:hAnsi="Impact" w:cs="Times New Roman"/>
          <w:b/>
          <w:color w:val="0000FF"/>
          <w:sz w:val="110"/>
          <w:szCs w:val="110"/>
        </w:rPr>
        <w:t xml:space="preserve">      </w:t>
      </w:r>
      <w:r w:rsidR="009C1093" w:rsidRPr="00473994">
        <w:rPr>
          <w:rFonts w:ascii="Impact" w:hAnsi="Impact" w:cs="Times New Roman"/>
          <w:b/>
          <w:color w:val="0000FF"/>
          <w:sz w:val="110"/>
          <w:szCs w:val="110"/>
        </w:rPr>
        <w:t xml:space="preserve">"Новый год </w:t>
      </w:r>
    </w:p>
    <w:p w14:paraId="7C0E23BB" w14:textId="77777777" w:rsidR="009C1093" w:rsidRPr="00473994" w:rsidRDefault="00473994" w:rsidP="00473994">
      <w:pPr>
        <w:spacing w:after="0" w:line="240" w:lineRule="auto"/>
        <w:ind w:firstLine="709"/>
        <w:rPr>
          <w:rFonts w:ascii="Impact" w:hAnsi="Impact" w:cs="Times New Roman"/>
          <w:b/>
          <w:color w:val="0000FF"/>
          <w:sz w:val="110"/>
          <w:szCs w:val="110"/>
        </w:rPr>
      </w:pPr>
      <w:r>
        <w:rPr>
          <w:rFonts w:ascii="Impact" w:hAnsi="Impact" w:cs="Times New Roman"/>
          <w:b/>
          <w:color w:val="0000FF"/>
          <w:sz w:val="110"/>
          <w:szCs w:val="110"/>
        </w:rPr>
        <w:t xml:space="preserve">           </w:t>
      </w:r>
      <w:r w:rsidR="009C1093" w:rsidRPr="00473994">
        <w:rPr>
          <w:rFonts w:ascii="Impact" w:hAnsi="Impact" w:cs="Times New Roman"/>
          <w:b/>
          <w:color w:val="0000FF"/>
          <w:sz w:val="110"/>
          <w:szCs w:val="110"/>
        </w:rPr>
        <w:t>и дети"</w:t>
      </w:r>
    </w:p>
    <w:p w14:paraId="457DA72F" w14:textId="77777777" w:rsidR="00473994" w:rsidRDefault="00473994" w:rsidP="00313F5E">
      <w:pPr>
        <w:spacing w:after="0" w:line="240" w:lineRule="auto"/>
        <w:rPr>
          <w:rFonts w:ascii="Comic Sans MS" w:hAnsi="Comic Sans MS" w:cs="Times New Roman"/>
          <w:b/>
          <w:color w:val="0000FF"/>
          <w:sz w:val="72"/>
          <w:szCs w:val="72"/>
        </w:rPr>
      </w:pPr>
    </w:p>
    <w:p w14:paraId="00837F6F" w14:textId="77777777" w:rsidR="00313F5E" w:rsidRDefault="00473994" w:rsidP="00313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color w:val="0000FF"/>
          <w:sz w:val="72"/>
          <w:szCs w:val="72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3F5E">
        <w:rPr>
          <w:rFonts w:ascii="Times New Roman" w:hAnsi="Times New Roman" w:cs="Times New Roman"/>
          <w:b/>
          <w:sz w:val="28"/>
          <w:szCs w:val="28"/>
        </w:rPr>
        <w:t xml:space="preserve"> Материал подготовила воспитатель Кучерова Л.И.</w:t>
      </w:r>
    </w:p>
    <w:p w14:paraId="4FBC7221" w14:textId="77777777" w:rsidR="00313F5E" w:rsidRDefault="009C1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734DA9" w14:textId="77777777" w:rsidR="00E32FC8" w:rsidRDefault="00B27513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9EFF51F" wp14:editId="259B5A30">
            <wp:simplePos x="0" y="0"/>
            <wp:positionH relativeFrom="column">
              <wp:posOffset>-901065</wp:posOffset>
            </wp:positionH>
            <wp:positionV relativeFrom="paragraph">
              <wp:posOffset>-687706</wp:posOffset>
            </wp:positionV>
            <wp:extent cx="7905750" cy="10868025"/>
            <wp:effectExtent l="0" t="0" r="0" b="9525"/>
            <wp:wrapNone/>
            <wp:docPr id="10" name="Рисунок 10" descr="https://phonoteka.org/uploads/posts/2021-05/1620197196_22-phonoteka_org-p-zimnii-fon-prozrachnii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honoteka.org/uploads/posts/2021-05/1620197196_22-phonoteka_org-p-zimnii-fon-prozrachnii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078" cy="1086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6FA06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</w:t>
      </w:r>
      <w:r>
        <w:rPr>
          <w:rFonts w:ascii="Times New Roman" w:hAnsi="Times New Roman" w:cs="Times New Roman"/>
          <w:sz w:val="28"/>
          <w:szCs w:val="28"/>
        </w:rPr>
        <w:t>одителям нужно приложит усилия.</w:t>
      </w:r>
    </w:p>
    <w:p w14:paraId="2C62A9C6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Готовясь к Новому Году, родители должны привлечь детей: вместе решить, кого позвать из друзей, как украсить ёлку, как</w:t>
      </w:r>
      <w:r>
        <w:rPr>
          <w:rFonts w:ascii="Times New Roman" w:hAnsi="Times New Roman" w:cs="Times New Roman"/>
          <w:sz w:val="28"/>
          <w:szCs w:val="28"/>
        </w:rPr>
        <w:t>ие придумать развлечения и т.д.</w:t>
      </w:r>
    </w:p>
    <w:p w14:paraId="6017D27E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 xml:space="preserve"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 </w:t>
      </w:r>
    </w:p>
    <w:p w14:paraId="0CF30325" w14:textId="77777777" w:rsidR="0098047E" w:rsidRPr="0098047E" w:rsidRDefault="0098047E" w:rsidP="0098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C4DF9" w14:textId="77777777" w:rsidR="0098047E" w:rsidRPr="0098047E" w:rsidRDefault="0098047E" w:rsidP="00980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7E">
        <w:rPr>
          <w:rFonts w:ascii="Times New Roman" w:hAnsi="Times New Roman" w:cs="Times New Roman"/>
          <w:b/>
          <w:sz w:val="28"/>
          <w:szCs w:val="28"/>
        </w:rPr>
        <w:t>Дорогие папы и мамы!</w:t>
      </w:r>
    </w:p>
    <w:p w14:paraId="75D837C0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FA8FB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Интересно подготовленный праздник в кругу семьи не только принесет радость, но и поможет лучш</w:t>
      </w:r>
      <w:r>
        <w:rPr>
          <w:rFonts w:ascii="Times New Roman" w:hAnsi="Times New Roman" w:cs="Times New Roman"/>
          <w:sz w:val="28"/>
          <w:szCs w:val="28"/>
        </w:rPr>
        <w:t>е понять ребенка, его интересы.</w:t>
      </w:r>
    </w:p>
    <w:p w14:paraId="59624BC5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</w:t>
      </w:r>
      <w:r>
        <w:rPr>
          <w:rFonts w:ascii="Times New Roman" w:hAnsi="Times New Roman" w:cs="Times New Roman"/>
          <w:sz w:val="28"/>
          <w:szCs w:val="28"/>
        </w:rPr>
        <w:t xml:space="preserve"> с картинками, раскраска и т.д.</w:t>
      </w:r>
    </w:p>
    <w:p w14:paraId="2B01B350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Не стоит долго сидеть за столом. Лучше поиграть с гостями, спеть вместе песню, потанцевать. Детям очень нравится игра «Горячо-холодно».  Выигравший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бегемотик ревет и держится за живот, потом выздора</w:t>
      </w:r>
      <w:r>
        <w:rPr>
          <w:rFonts w:ascii="Times New Roman" w:hAnsi="Times New Roman" w:cs="Times New Roman"/>
          <w:sz w:val="28"/>
          <w:szCs w:val="28"/>
        </w:rPr>
        <w:t>вливает и весело прыгает и т.д.</w:t>
      </w:r>
    </w:p>
    <w:p w14:paraId="7B48E05F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 xml:space="preserve"> Дети должны проявить творчество, передать нужную интонацию. В конц</w:t>
      </w:r>
      <w:r>
        <w:rPr>
          <w:rFonts w:ascii="Times New Roman" w:hAnsi="Times New Roman" w:cs="Times New Roman"/>
          <w:sz w:val="28"/>
          <w:szCs w:val="28"/>
        </w:rPr>
        <w:t>е можно сплясать веселый танец.</w:t>
      </w:r>
    </w:p>
    <w:p w14:paraId="35D49453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 xml:space="preserve"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 </w:t>
      </w:r>
    </w:p>
    <w:p w14:paraId="374AF8B6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43FAC" w14:textId="77777777" w:rsid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B965B" w14:textId="77777777" w:rsidR="0098047E" w:rsidRDefault="0098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43F7F9" w14:textId="77777777" w:rsidR="0098047E" w:rsidRPr="00E32FC8" w:rsidRDefault="00B27513" w:rsidP="00980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3DFB88E" wp14:editId="48B8069D">
            <wp:simplePos x="0" y="0"/>
            <wp:positionH relativeFrom="column">
              <wp:posOffset>-990600</wp:posOffset>
            </wp:positionH>
            <wp:positionV relativeFrom="paragraph">
              <wp:posOffset>-610235</wp:posOffset>
            </wp:positionV>
            <wp:extent cx="7905750" cy="10868025"/>
            <wp:effectExtent l="0" t="0" r="0" b="9525"/>
            <wp:wrapNone/>
            <wp:docPr id="11" name="Рисунок 11" descr="https://phonoteka.org/uploads/posts/2021-05/1620197196_22-phonoteka_org-p-zimnii-fon-prozrachnii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honoteka.org/uploads/posts/2021-05/1620197196_22-phonoteka_org-p-zimnii-fon-prozrachnii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7E" w:rsidRPr="00E32FC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</w:t>
      </w:r>
    </w:p>
    <w:p w14:paraId="2B8D0046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037B9" w14:textId="77777777" w:rsidR="0098047E" w:rsidRPr="00E32FC8" w:rsidRDefault="0098047E" w:rsidP="0098047E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E32FC8">
        <w:rPr>
          <w:rFonts w:ascii="Monotype Corsiva" w:hAnsi="Monotype Corsiva" w:cs="Times New Roman"/>
          <w:b/>
          <w:color w:val="FF0000"/>
          <w:sz w:val="48"/>
          <w:szCs w:val="48"/>
        </w:rPr>
        <w:t>О МЕРАХ ПОЖАРНОЙ БЕЗОПАСНОСТИ ПРИ УКРАШЕНИИ ЕЛКИ</w:t>
      </w:r>
    </w:p>
    <w:p w14:paraId="2F769A30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5DF14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 xml:space="preserve"> 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</w:t>
      </w:r>
      <w:r>
        <w:rPr>
          <w:rFonts w:ascii="Times New Roman" w:hAnsi="Times New Roman" w:cs="Times New Roman"/>
          <w:sz w:val="28"/>
          <w:szCs w:val="28"/>
        </w:rPr>
        <w:t>сности, которые очень просты...</w:t>
      </w:r>
    </w:p>
    <w:p w14:paraId="204BF296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Натуральные елки имеют свойство высыхать при длительном пребывании в помещении 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</w:t>
      </w:r>
      <w:r>
        <w:rPr>
          <w:rFonts w:ascii="Times New Roman" w:hAnsi="Times New Roman" w:cs="Times New Roman"/>
          <w:sz w:val="28"/>
          <w:szCs w:val="28"/>
        </w:rPr>
        <w:t>лектроприборов и бытовых печей.</w:t>
      </w:r>
    </w:p>
    <w:p w14:paraId="1CA622C3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 xml:space="preserve">Во время торжества не зажигайте на елке свечи, а также самодельные электрогирлянды.  Электрогирлянда должна быть заводского </w:t>
      </w:r>
      <w:r>
        <w:rPr>
          <w:rFonts w:ascii="Times New Roman" w:hAnsi="Times New Roman" w:cs="Times New Roman"/>
          <w:sz w:val="28"/>
          <w:szCs w:val="28"/>
        </w:rPr>
        <w:t>производства и без повреждений.</w:t>
      </w:r>
    </w:p>
    <w:p w14:paraId="2C904425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14:paraId="359306D9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A90A4" w14:textId="77777777" w:rsidR="0098047E" w:rsidRPr="0098047E" w:rsidRDefault="0098047E" w:rsidP="00980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7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4D0BCD4D" w14:textId="77777777" w:rsidR="0098047E" w:rsidRPr="0098047E" w:rsidRDefault="0098047E" w:rsidP="00980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FE820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14:paraId="3B08F5B5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6F1AD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В случае возникновения пожара звоните</w:t>
      </w:r>
    </w:p>
    <w:p w14:paraId="28325A48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E4D3B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по телефону: 01, с мобильного: 112, 010</w:t>
      </w:r>
    </w:p>
    <w:p w14:paraId="55A59870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5EFE1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 xml:space="preserve"> Устройте детям весёлые зимние каникулы.</w:t>
      </w:r>
    </w:p>
    <w:p w14:paraId="466079DB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FAEB5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Как организовать выходные, если вы никуда не уезжаете? Чем занять ребенка, чтобы он не скучал и пров</w:t>
      </w:r>
      <w:r>
        <w:rPr>
          <w:rFonts w:ascii="Times New Roman" w:hAnsi="Times New Roman" w:cs="Times New Roman"/>
          <w:sz w:val="28"/>
          <w:szCs w:val="28"/>
        </w:rPr>
        <w:t>ел каникулы весело и интересно?</w:t>
      </w:r>
    </w:p>
    <w:p w14:paraId="064E4207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</w:t>
      </w:r>
      <w:r>
        <w:rPr>
          <w:rFonts w:ascii="Times New Roman" w:hAnsi="Times New Roman" w:cs="Times New Roman"/>
          <w:sz w:val="28"/>
          <w:szCs w:val="28"/>
        </w:rPr>
        <w:t>евизоре или книжке. И о тишине!</w:t>
      </w:r>
    </w:p>
    <w:p w14:paraId="0347CC28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</w:t>
      </w:r>
      <w:r>
        <w:rPr>
          <w:rFonts w:ascii="Times New Roman" w:hAnsi="Times New Roman" w:cs="Times New Roman"/>
          <w:sz w:val="28"/>
          <w:szCs w:val="28"/>
        </w:rPr>
        <w:t>ы интересными для себя и детей.</w:t>
      </w:r>
    </w:p>
    <w:p w14:paraId="746FC430" w14:textId="77777777" w:rsidR="0098047E" w:rsidRPr="0098047E" w:rsidRDefault="00B27513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6E28582" wp14:editId="4B28A936">
            <wp:simplePos x="0" y="0"/>
            <wp:positionH relativeFrom="column">
              <wp:posOffset>-819150</wp:posOffset>
            </wp:positionH>
            <wp:positionV relativeFrom="paragraph">
              <wp:posOffset>-619760</wp:posOffset>
            </wp:positionV>
            <wp:extent cx="7905750" cy="10868025"/>
            <wp:effectExtent l="0" t="0" r="0" b="9525"/>
            <wp:wrapNone/>
            <wp:docPr id="12" name="Рисунок 12" descr="https://phonoteka.org/uploads/posts/2021-05/1620197196_22-phonoteka_org-p-zimnii-fon-prozrachnii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honoteka.org/uploads/posts/2021-05/1620197196_22-phonoteka_org-p-zimnii-fon-prozrachnii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7E" w:rsidRPr="0098047E">
        <w:rPr>
          <w:rFonts w:ascii="Times New Roman" w:hAnsi="Times New Roman" w:cs="Times New Roman"/>
          <w:sz w:val="28"/>
          <w:szCs w:val="28"/>
        </w:rPr>
        <w:t xml:space="preserve">1.    Для детей главное, чтобы дни были разнообразными. Напишите план: горка, снег, гулянья, гости, представления, музеи, </w:t>
      </w:r>
      <w:r w:rsidR="0098047E">
        <w:rPr>
          <w:rFonts w:ascii="Times New Roman" w:hAnsi="Times New Roman" w:cs="Times New Roman"/>
          <w:sz w:val="28"/>
          <w:szCs w:val="28"/>
        </w:rPr>
        <w:t>карнавалы и маскарады.</w:t>
      </w:r>
    </w:p>
    <w:p w14:paraId="7EC66557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2.  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14:paraId="1C2AADC6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93F73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3.  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14:paraId="76E3F34B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98041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4. 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14:paraId="7BBA08C3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F2829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5. 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14:paraId="33E48888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6A8DD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6.   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14:paraId="54990FDC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24224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7.  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14:paraId="64B02309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D06CE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8.  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14:paraId="443AF450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B74FC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9.   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14:paraId="4683ABCE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2E9E2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10.  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14:paraId="21B35A18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42022" w14:textId="77777777" w:rsidR="0098047E" w:rsidRPr="0098047E" w:rsidRDefault="00B27513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1F0666A" wp14:editId="2E95DCA1">
            <wp:simplePos x="0" y="0"/>
            <wp:positionH relativeFrom="column">
              <wp:posOffset>-742950</wp:posOffset>
            </wp:positionH>
            <wp:positionV relativeFrom="paragraph">
              <wp:posOffset>-629285</wp:posOffset>
            </wp:positionV>
            <wp:extent cx="7905750" cy="10868025"/>
            <wp:effectExtent l="0" t="0" r="0" b="9525"/>
            <wp:wrapNone/>
            <wp:docPr id="13" name="Рисунок 13" descr="https://phonoteka.org/uploads/posts/2021-05/1620197196_22-phonoteka_org-p-zimnii-fon-prozrachnii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honoteka.org/uploads/posts/2021-05/1620197196_22-phonoteka_org-p-zimnii-fon-prozrachnii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7E" w:rsidRPr="0098047E">
        <w:rPr>
          <w:rFonts w:ascii="Times New Roman" w:hAnsi="Times New Roman" w:cs="Times New Roman"/>
          <w:sz w:val="28"/>
          <w:szCs w:val="28"/>
        </w:rPr>
        <w:t>11.  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14:paraId="65A1BB40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96CAE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12.  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14:paraId="00EB0E4E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07790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13.  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</w:t>
      </w:r>
      <w:r>
        <w:rPr>
          <w:rFonts w:ascii="Times New Roman" w:hAnsi="Times New Roman" w:cs="Times New Roman"/>
          <w:sz w:val="28"/>
          <w:szCs w:val="28"/>
        </w:rPr>
        <w:t>урок. Главное — самостоятельно!</w:t>
      </w:r>
    </w:p>
    <w:p w14:paraId="4547B61E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14.   Запланируйте маскарад. Шейте костюмы, придумывайте грим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B2263EE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>15.  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друзьями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</w:r>
    </w:p>
    <w:p w14:paraId="216082CC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67DCA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58947244" w14:textId="77777777" w:rsidR="0098047E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08A45" w14:textId="77777777" w:rsidR="005B54CD" w:rsidRPr="0098047E" w:rsidRDefault="0098047E" w:rsidP="0098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подготовили</w:t>
      </w:r>
      <w:r w:rsidRPr="0098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подготовительной группы №1.</w:t>
      </w:r>
    </w:p>
    <w:sectPr w:rsidR="005B54CD" w:rsidRPr="0098047E" w:rsidSect="00E32FC8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38"/>
    <w:rsid w:val="00313F5E"/>
    <w:rsid w:val="00473994"/>
    <w:rsid w:val="005B54CD"/>
    <w:rsid w:val="00691669"/>
    <w:rsid w:val="008E347E"/>
    <w:rsid w:val="0098047E"/>
    <w:rsid w:val="009C1093"/>
    <w:rsid w:val="009F2438"/>
    <w:rsid w:val="00B27513"/>
    <w:rsid w:val="00E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EEF2"/>
  <w15:chartTrackingRefBased/>
  <w15:docId w15:val="{5A5183B8-4AB5-4EA9-8A5B-7C89BC91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Егоров</dc:creator>
  <cp:keywords/>
  <dc:description/>
  <cp:lastModifiedBy>Роман Школа</cp:lastModifiedBy>
  <cp:revision>2</cp:revision>
  <dcterms:created xsi:type="dcterms:W3CDTF">2021-12-22T17:24:00Z</dcterms:created>
  <dcterms:modified xsi:type="dcterms:W3CDTF">2021-12-22T17:24:00Z</dcterms:modified>
</cp:coreProperties>
</file>