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0084" w14:textId="77777777" w:rsidR="00F6049F" w:rsidRPr="00F6049F" w:rsidRDefault="00B67448" w:rsidP="00F6049F">
      <w:pPr>
        <w:pBdr>
          <w:bottom w:val="single" w:sz="6" w:space="0" w:color="D6DDB9"/>
        </w:pBdr>
        <w:spacing w:before="120" w:after="120" w:line="495" w:lineRule="atLeast"/>
        <w:ind w:right="150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40"/>
          <w:szCs w:val="40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           </w:t>
      </w:r>
      <w:r w:rsidR="00F6049F" w:rsidRPr="00F6049F">
        <w:rPr>
          <w:rFonts w:ascii="Trebuchet MS" w:eastAsia="Times New Roman" w:hAnsi="Trebuchet MS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 </w:t>
      </w:r>
      <w:r w:rsidR="00215171" w:rsidRPr="00F6049F">
        <w:rPr>
          <w:rFonts w:ascii="Trebuchet MS" w:eastAsia="Times New Roman" w:hAnsi="Trebuchet MS" w:cs="Times New Roman"/>
          <w:b/>
          <w:bCs/>
          <w:color w:val="FF0000"/>
          <w:kern w:val="36"/>
          <w:sz w:val="40"/>
          <w:szCs w:val="40"/>
          <w:lang w:eastAsia="ru-RU"/>
        </w:rPr>
        <w:t>Консультация для родителей</w:t>
      </w:r>
    </w:p>
    <w:p w14:paraId="07DE8C37" w14:textId="77777777" w:rsidR="00215171" w:rsidRPr="00F6049F" w:rsidRDefault="00215171" w:rsidP="00F6049F">
      <w:pPr>
        <w:pBdr>
          <w:bottom w:val="single" w:sz="6" w:space="0" w:color="D6DDB9"/>
        </w:pBdr>
        <w:spacing w:before="120" w:after="120" w:line="495" w:lineRule="atLeast"/>
        <w:ind w:right="150"/>
        <w:outlineLvl w:val="0"/>
        <w:rPr>
          <w:rFonts w:ascii="Trebuchet MS" w:eastAsia="Times New Roman" w:hAnsi="Trebuchet MS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F6049F">
        <w:rPr>
          <w:rFonts w:ascii="Trebuchet MS" w:eastAsia="Times New Roman" w:hAnsi="Trebuchet MS" w:cs="Times New Roman"/>
          <w:b/>
          <w:bCs/>
          <w:color w:val="0070C0"/>
          <w:kern w:val="36"/>
          <w:sz w:val="48"/>
          <w:szCs w:val="48"/>
          <w:lang w:eastAsia="ru-RU"/>
        </w:rPr>
        <w:t xml:space="preserve"> «Развитие творческих способностей детей в летний период»</w:t>
      </w:r>
    </w:p>
    <w:p w14:paraId="7FB5DFA9" w14:textId="77777777" w:rsidR="004F1ED3" w:rsidRDefault="00215171" w:rsidP="00F6049F">
      <w:pPr>
        <w:spacing w:after="0" w:line="240" w:lineRule="auto"/>
        <w:jc w:val="right"/>
        <w:rPr>
          <w:rFonts w:ascii="Arial" w:eastAsia="Times New Roman" w:hAnsi="Arial" w:cs="Arial"/>
          <w:color w:val="F9F8EF"/>
          <w:sz w:val="21"/>
          <w:szCs w:val="21"/>
          <w:lang w:eastAsia="ru-RU"/>
        </w:rPr>
      </w:pPr>
      <w:r w:rsidRPr="00215171">
        <w:rPr>
          <w:rFonts w:ascii="Arial" w:eastAsia="Times New Roman" w:hAnsi="Arial" w:cs="Arial"/>
          <w:color w:val="F9F8EF"/>
          <w:sz w:val="21"/>
          <w:szCs w:val="21"/>
          <w:lang w:eastAsia="ru-RU"/>
        </w:rPr>
        <w:t>Оп</w:t>
      </w:r>
      <w:r w:rsidR="004F1ED3">
        <w:rPr>
          <w:rFonts w:ascii="Arial" w:eastAsia="Times New Roman" w:hAnsi="Arial" w:cs="Arial"/>
          <w:color w:val="F9F8EF"/>
          <w:sz w:val="21"/>
          <w:szCs w:val="21"/>
          <w:lang w:eastAsia="ru-RU"/>
        </w:rPr>
        <w:t>убликовано 15.08.2017 - 22:23</w:t>
      </w:r>
    </w:p>
    <w:p w14:paraId="7F5253BF" w14:textId="77777777" w:rsidR="00F6049F" w:rsidRDefault="00215171" w:rsidP="00F6049F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215171">
        <w:rPr>
          <w:rFonts w:ascii="Arial" w:eastAsia="Times New Roman" w:hAnsi="Arial" w:cs="Arial"/>
          <w:color w:val="444444"/>
          <w:sz w:val="28"/>
          <w:szCs w:val="28"/>
          <w:lang w:eastAsia="ru-RU"/>
        </w:rPr>
        <w:t xml:space="preserve"> </w:t>
      </w:r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Развитие творческих способностей детей дошкольного возраста интересует очень многих педагогов, так как все мы осознаем, что раннее развитие этих способностей - прямой путь к формированию интересной личности. Личности способной нестандартно мыслить и видеть </w:t>
      </w:r>
      <w:proofErr w:type="gramStart"/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пр</w:t>
      </w:r>
      <w:r w:rsidR="002B7141"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екрасное </w:t>
      </w:r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.</w:t>
      </w:r>
      <w:proofErr w:type="gramEnd"/>
      <w:r w:rsidR="002B7141"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  </w:t>
      </w:r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Для детей более естественна деятельность с натуральными природными материалами, которые во всем многообразии предлагает нам летняя пора.</w:t>
      </w:r>
    </w:p>
    <w:p w14:paraId="1463C23F" w14:textId="77777777" w:rsidR="00F6049F" w:rsidRDefault="00F6049F" w:rsidP="00F6049F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="00215171"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Лето – это удивительная и веселая пора, время, когда возможно практически все.  Можно весь день гулять на свежем воздухе среди зеленой травы, цветов, радоваться ласковому солнцу, щебетанию птиц, вволю наиграться с песком и водой.   Летом проще всего поверить в чудеса. Ведь они совсем рядом, нужно только повнимательнее посмотреть вокруг, и мы увидим что, одна шишка похожа на елку, а другая – на ежика, плод шиповника напоминает </w:t>
      </w:r>
      <w:proofErr w:type="gramStart"/>
      <w:r w:rsidR="00215171"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птенчика .Поделки</w:t>
      </w:r>
      <w:proofErr w:type="gramEnd"/>
      <w:r w:rsidR="00215171"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из природного материала – это не только осязаемый результат увлекательных занятий с красивым, благодатным, отзывчивым материалом, но и невидимое для глаз развитие нестандартного мышления и воображения. Творческое воображение – ценнейшее приобретение детства, остающееся с человеком навсегда. </w:t>
      </w:r>
    </w:p>
    <w:p w14:paraId="521FA81A" w14:textId="77777777" w:rsidR="00F6049F" w:rsidRDefault="00215171" w:rsidP="00F6049F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Лето – благодатная пора для развития творческих способностей детей, обогащения их чувств и впечатлений. Это золотая пора сенсорного разв</w:t>
      </w:r>
      <w:r w:rsidR="002B7141"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ития.</w:t>
      </w:r>
      <w:r w:rsid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</w:t>
      </w:r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Работа с детьми летом на воздухе не только полезна для здоровья, но и имеет большое воспитательное значение. Она помогает развивать у дошкольников интерес и любовь к природе, бережное отношение к ней, формирует художественный вкус, творческое воображение и конструкторские способности, сноровку и изобретательность, воспитывает трудолюбие, усидчивость, терпение.</w:t>
      </w:r>
    </w:p>
    <w:p w14:paraId="2380D6A6" w14:textId="77777777" w:rsidR="002B7141" w:rsidRPr="00F6049F" w:rsidRDefault="002B7141" w:rsidP="00F6049F">
      <w:pPr>
        <w:spacing w:after="0" w:line="240" w:lineRule="auto"/>
        <w:rPr>
          <w:rFonts w:ascii="Arial" w:eastAsia="Times New Roman" w:hAnsi="Arial" w:cs="Arial"/>
          <w:color w:val="F9F8EF"/>
          <w:sz w:val="32"/>
          <w:szCs w:val="32"/>
          <w:lang w:eastAsia="ru-RU"/>
        </w:rPr>
      </w:pPr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lastRenderedPageBreak/>
        <w:t xml:space="preserve"> Л</w:t>
      </w:r>
      <w:r w:rsidR="00215171"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ето – это «маленькая жизнь». Жизнь полная радостных событий и творческих открытий. Короткое время, за которое все надо успеть: посадить огород, построить замок из песка, рассмотреть муравейник и улиток в водоеме, собрать шишки и красивые камушки, засушить всевозможные цветы и листья, а также загореть, вырасти и стать</w:t>
      </w:r>
    </w:p>
    <w:p w14:paraId="20B752AF" w14:textId="77777777" w:rsidR="004F1ED3" w:rsidRPr="00F6049F" w:rsidRDefault="00215171" w:rsidP="00F6049F">
      <w:pPr>
        <w:spacing w:after="0" w:line="240" w:lineRule="auto"/>
        <w:rPr>
          <w:rFonts w:ascii="Arial" w:eastAsia="Times New Roman" w:hAnsi="Arial" w:cs="Arial"/>
          <w:color w:val="444444"/>
          <w:sz w:val="32"/>
          <w:szCs w:val="32"/>
          <w:lang w:eastAsia="ru-RU"/>
        </w:rPr>
      </w:pPr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настоящими мастерами по изготовлению поделок из природного материала. Дети с нетерпением ждут лето полное игр и ежедневных открытий. В летнее время все занятия с детьми теряют характер обязательности и превращаются в увлекательную </w:t>
      </w:r>
      <w:r w:rsidR="002B7141"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игру.</w:t>
      </w:r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Удобнее и целесообразнее привлекать детей для работы небольшими подгруппами, а порой и индивидуально работать с каждым ребенком. Это значительно упрощает организацию и позволяет качественно проводить обучение. Вся работа ведется в форме сотворчества, а</w:t>
      </w:r>
    </w:p>
    <w:p w14:paraId="33EBB5C7" w14:textId="77777777" w:rsidR="00215171" w:rsidRPr="00F6049F" w:rsidRDefault="00215171" w:rsidP="00F6049F">
      <w:pPr>
        <w:spacing w:after="0" w:line="240" w:lineRule="auto"/>
        <w:rPr>
          <w:rFonts w:ascii="Arial" w:eastAsia="Times New Roman" w:hAnsi="Arial" w:cs="Arial"/>
          <w:color w:val="F9F8EF"/>
          <w:sz w:val="32"/>
          <w:szCs w:val="32"/>
          <w:lang w:eastAsia="ru-RU"/>
        </w:rPr>
      </w:pPr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воспитатель наравне с детьми мастерит, экспериментирует и радуется, рассматривая созданные шедевры. Ведь в творчестве все равны и </w:t>
      </w:r>
      <w:proofErr w:type="gramStart"/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>взрослые</w:t>
      </w:r>
      <w:proofErr w:type="gramEnd"/>
      <w:r w:rsidRPr="00F6049F">
        <w:rPr>
          <w:rFonts w:ascii="Arial" w:eastAsia="Times New Roman" w:hAnsi="Arial" w:cs="Arial"/>
          <w:color w:val="444444"/>
          <w:sz w:val="32"/>
          <w:szCs w:val="32"/>
          <w:lang w:eastAsia="ru-RU"/>
        </w:rPr>
        <w:t xml:space="preserve"> и дети.</w:t>
      </w:r>
    </w:p>
    <w:p w14:paraId="74A96197" w14:textId="77777777" w:rsidR="00B67448" w:rsidRDefault="00B67448" w:rsidP="00B67448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2111D6F1" w14:textId="77777777" w:rsidR="00B67448" w:rsidRPr="00927DF4" w:rsidRDefault="00B67448" w:rsidP="00B67448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27DF4">
        <w:rPr>
          <w:noProof/>
          <w:sz w:val="32"/>
          <w:szCs w:val="32"/>
          <w:lang w:eastAsia="ru-RU"/>
        </w:rPr>
        <w:drawing>
          <wp:inline distT="0" distB="0" distL="0" distR="0" wp14:anchorId="720D86A1" wp14:editId="0BF2B5E5">
            <wp:extent cx="5438775" cy="3952875"/>
            <wp:effectExtent l="0" t="0" r="9525" b="9525"/>
            <wp:docPr id="3" name="Рисунок 3" descr="http://foodandhealth.ru/wp-content/uploads/2016/01/skolko-solnca-polozheno-v-s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odandhealth.ru/wp-content/uploads/2016/01/skolko-solnca-polozheno-v-sutki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155" cy="39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FA368" w14:textId="77777777" w:rsidR="00B67448" w:rsidRDefault="00B67448" w:rsidP="00B67448">
      <w:pPr>
        <w:shd w:val="clear" w:color="auto" w:fill="FFFFFF"/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14:paraId="09DCAE0B" w14:textId="77777777" w:rsidR="00B67448" w:rsidRPr="006D3F0C" w:rsidRDefault="00B67448" w:rsidP="00B67448">
      <w:pP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6744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Подготовила воспитатель Шаповалова </w:t>
      </w:r>
      <w:proofErr w:type="gramStart"/>
      <w:r w:rsidRPr="00B67448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М.М.</w:t>
      </w:r>
      <w:proofErr w:type="gramEnd"/>
    </w:p>
    <w:sectPr w:rsidR="00B67448" w:rsidRPr="006D3F0C" w:rsidSect="00F6049F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81"/>
    <w:rsid w:val="00061081"/>
    <w:rsid w:val="001B6EB0"/>
    <w:rsid w:val="00215171"/>
    <w:rsid w:val="002B7141"/>
    <w:rsid w:val="004F1ED3"/>
    <w:rsid w:val="006D3F0C"/>
    <w:rsid w:val="00B67448"/>
    <w:rsid w:val="00F20F37"/>
    <w:rsid w:val="00F6049F"/>
    <w:rsid w:val="00F7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990A"/>
  <w15:docId w15:val="{E6F42E0D-DBB8-4ABA-83CE-52342EE5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51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1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2151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41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72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66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20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36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6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55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8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4207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4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</dc:creator>
  <cp:keywords/>
  <dc:description/>
  <cp:lastModifiedBy>Роман Школа</cp:lastModifiedBy>
  <cp:revision>2</cp:revision>
  <cp:lastPrinted>2018-07-30T03:20:00Z</cp:lastPrinted>
  <dcterms:created xsi:type="dcterms:W3CDTF">2022-06-15T18:48:00Z</dcterms:created>
  <dcterms:modified xsi:type="dcterms:W3CDTF">2022-06-15T18:48:00Z</dcterms:modified>
</cp:coreProperties>
</file>