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A19E" w14:textId="77777777" w:rsidR="008B661A" w:rsidRPr="008B661A" w:rsidRDefault="008B661A" w:rsidP="008B661A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28"/>
          <w:lang w:eastAsia="ru-RU"/>
        </w:rPr>
      </w:pPr>
      <w:r w:rsidRPr="008B661A">
        <w:rPr>
          <w:rFonts w:ascii="Times New Roman" w:eastAsia="Times New Roman" w:hAnsi="Times New Roman" w:cs="Times New Roman"/>
          <w:b/>
          <w:bCs/>
          <w:color w:val="0070C0"/>
          <w:sz w:val="36"/>
          <w:szCs w:val="28"/>
          <w:lang w:eastAsia="ru-RU"/>
        </w:rPr>
        <w:t>Консультация для родителей:</w:t>
      </w:r>
    </w:p>
    <w:p w14:paraId="7D4112C5" w14:textId="77777777" w:rsidR="008B661A" w:rsidRPr="008B661A" w:rsidRDefault="008B661A" w:rsidP="008B661A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7030A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28"/>
          <w:lang w:eastAsia="ru-RU"/>
        </w:rPr>
        <w:t>«</w:t>
      </w:r>
      <w:r w:rsidRPr="008B661A">
        <w:rPr>
          <w:rFonts w:ascii="Times New Roman" w:eastAsia="Times New Roman" w:hAnsi="Times New Roman" w:cs="Times New Roman"/>
          <w:b/>
          <w:bCs/>
          <w:color w:val="7030A0"/>
          <w:sz w:val="36"/>
          <w:szCs w:val="28"/>
          <w:lang w:eastAsia="ru-RU"/>
        </w:rPr>
        <w:t>Дошкольник и компьютер</w:t>
      </w:r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28"/>
          <w:lang w:eastAsia="ru-RU"/>
        </w:rPr>
        <w:t>»</w:t>
      </w:r>
    </w:p>
    <w:p w14:paraId="447A10BE" w14:textId="77777777" w:rsidR="008B661A" w:rsidRPr="008B661A" w:rsidRDefault="008B661A" w:rsidP="008B66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679E7E" wp14:editId="743842F4">
            <wp:simplePos x="0" y="0"/>
            <wp:positionH relativeFrom="margin">
              <wp:posOffset>-404495</wp:posOffset>
            </wp:positionH>
            <wp:positionV relativeFrom="margin">
              <wp:posOffset>1070610</wp:posOffset>
            </wp:positionV>
            <wp:extent cx="2771775" cy="2155190"/>
            <wp:effectExtent l="0" t="0" r="0" b="0"/>
            <wp:wrapSquare wrapText="bothSides"/>
            <wp:docPr id="2" name="Рисунок 2" descr="https://cdn.culture.ru/images/e091986e-9eba-52a1-92fe-52769f9584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culture.ru/images/e091986e-9eba-52a1-92fe-52769f95844f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99714" l="0" r="100000">
                                  <a14:foregroundMark x1="60000" y1="7571" x2="75889" y2="9286"/>
                                  <a14:foregroundMark x1="60778" y1="33571" x2="69889" y2="42714"/>
                                  <a14:foregroundMark x1="78889" y1="37143" x2="81778" y2="38286"/>
                                  <a14:foregroundMark x1="52444" y1="52429" x2="58667" y2="53143"/>
                                  <a14:foregroundMark x1="35889" y1="47857" x2="38111" y2="54571"/>
                                  <a14:foregroundMark x1="15889" y1="34000" x2="22889" y2="30571"/>
                                  <a14:foregroundMark x1="74222" y1="51714" x2="75000" y2="80429"/>
                                  <a14:foregroundMark x1="69556" y1="60571" x2="69889" y2="82857"/>
                                </a14:backgroundRemoval>
                              </a14:imgEffect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66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14:paraId="19E1288F" w14:textId="77777777" w:rsidR="008B661A" w:rsidRPr="008B661A" w:rsidRDefault="008B661A" w:rsidP="008B661A">
      <w:pPr>
        <w:shd w:val="clear" w:color="auto" w:fill="FFFFFF"/>
        <w:spacing w:before="40" w:after="40" w:line="360" w:lineRule="auto"/>
        <w:ind w:firstLine="851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B66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Современные дети очень много общаются с телевидением, видео и компьютером. На экране дисплея оживают любые фантазии ребенка, герои книг и сказок. Но также оживают и предметы окружающего мира, цифры и буквы. Попадая в компьютерную игру, они создают особый мир, похожий на реальный, но и отличающийся от него.</w:t>
      </w:r>
    </w:p>
    <w:p w14:paraId="6DDDC020" w14:textId="77777777" w:rsidR="008B661A" w:rsidRPr="008B661A" w:rsidRDefault="008B661A" w:rsidP="008B661A">
      <w:pPr>
        <w:shd w:val="clear" w:color="auto" w:fill="FFFFFF"/>
        <w:spacing w:before="40" w:after="40" w:line="360" w:lineRule="auto"/>
        <w:ind w:firstLine="851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B66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Компьютерные игры составлены так, чтобы ребенок мог представить себе не единичное понятие или конкретную ситуацию, но и получил обобщенное представление обо всех похожих ситуациях или предметах. Таким образом, у детей развиваются такие важнейшие операции мышления как обобщение и классификация.</w:t>
      </w:r>
    </w:p>
    <w:p w14:paraId="6F208515" w14:textId="77777777" w:rsidR="008B661A" w:rsidRPr="008B661A" w:rsidRDefault="008B661A" w:rsidP="008B661A">
      <w:pPr>
        <w:shd w:val="clear" w:color="auto" w:fill="FFFFFF"/>
        <w:spacing w:before="40" w:after="40" w:line="360" w:lineRule="auto"/>
        <w:ind w:firstLine="851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B66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Одна из важнейших функций компьютерных игр – обучающая.</w:t>
      </w:r>
    </w:p>
    <w:p w14:paraId="4D9E6167" w14:textId="77777777" w:rsidR="008B661A" w:rsidRPr="008B661A" w:rsidRDefault="008B661A" w:rsidP="008B661A">
      <w:pPr>
        <w:shd w:val="clear" w:color="auto" w:fill="FFFFFF"/>
        <w:spacing w:before="40" w:after="40" w:line="360" w:lineRule="auto"/>
        <w:ind w:firstLine="851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B66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этих играх ребенок начинает очень рано понимать, что предметы на экране - это не реальные вещи, но только знаки этих реальных вещей. В различных играх эти знаки или символы реальных предметов усложняются, становятся все более и более, обобщенными и все меньше походят на окружающие реальные предметы. На компьютере ребенок занимается с удовольствием, и никогда не будет возражать против предложения позаниматься на компьютере. Это связано с тем, что компьютер сам по себе привлекателен для детей как любая новая игрушка.</w:t>
      </w:r>
    </w:p>
    <w:p w14:paraId="500B801D" w14:textId="77777777" w:rsidR="008B661A" w:rsidRPr="008B661A" w:rsidRDefault="008B661A" w:rsidP="008B661A">
      <w:pPr>
        <w:shd w:val="clear" w:color="auto" w:fill="FFFFFF"/>
        <w:spacing w:before="40" w:after="40" w:line="360" w:lineRule="auto"/>
        <w:ind w:firstLine="851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B66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Итак, компьютер развивает множество интеллектуальных навыков. Но есть одно "но".</w:t>
      </w:r>
    </w:p>
    <w:p w14:paraId="643EAE40" w14:textId="77777777" w:rsidR="008B661A" w:rsidRPr="008B661A" w:rsidRDefault="008B661A" w:rsidP="008B661A">
      <w:pPr>
        <w:shd w:val="clear" w:color="auto" w:fill="FFFFFF"/>
        <w:spacing w:before="40" w:after="40" w:line="360" w:lineRule="auto"/>
        <w:ind w:firstLine="851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B66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- Нельзя забывать о золотой середине, о норме. Всякое лекарство может стать ядом, если принято в не разумных дозах.</w:t>
      </w:r>
    </w:p>
    <w:p w14:paraId="53AFC5A9" w14:textId="77777777" w:rsidR="008B661A" w:rsidRPr="008B661A" w:rsidRDefault="008B661A" w:rsidP="008B661A">
      <w:pPr>
        <w:shd w:val="clear" w:color="auto" w:fill="FFFFFF"/>
        <w:spacing w:before="40" w:after="40" w:line="360" w:lineRule="auto"/>
        <w:ind w:firstLine="851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B66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-Нужно понять, что компьютер - это не волшебная палочка, которая за один час игры сделают ребенка сразу умным и развитым. Как и любые занятия, компьютерные игры требуют времени, правильного применения, терпения и заботы со стороны взрослых.</w:t>
      </w:r>
    </w:p>
    <w:p w14:paraId="193EBA44" w14:textId="77777777" w:rsidR="008B661A" w:rsidRPr="008B661A" w:rsidRDefault="008B661A" w:rsidP="008B661A">
      <w:pPr>
        <w:shd w:val="clear" w:color="auto" w:fill="FFFFFF"/>
        <w:spacing w:before="40" w:after="40" w:line="360" w:lineRule="auto"/>
        <w:ind w:firstLine="851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B66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Существуют определенные ограничения по времени.</w:t>
      </w:r>
    </w:p>
    <w:p w14:paraId="167C7C53" w14:textId="77777777" w:rsidR="008B661A" w:rsidRPr="008B661A" w:rsidRDefault="008B661A" w:rsidP="008B661A">
      <w:pPr>
        <w:shd w:val="clear" w:color="auto" w:fill="FFFFFF"/>
        <w:spacing w:before="40" w:after="40" w:line="360" w:lineRule="auto"/>
        <w:ind w:firstLine="851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B66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Так детям 3-4 лет не рекомендуется сидеть перед экраном больше 20 минут, а ребятам 6-7 лет можно увеличить время ежедневной игры до получаса.  Чрезмерное общение с компьютером может не только привести к ухудшению зрения ребенка, но и отрицательно сказаться на его психическом здоровье.</w:t>
      </w:r>
    </w:p>
    <w:p w14:paraId="40BA49C7" w14:textId="77777777" w:rsidR="008B661A" w:rsidRPr="008B661A" w:rsidRDefault="008B661A" w:rsidP="008B661A">
      <w:pPr>
        <w:shd w:val="clear" w:color="auto" w:fill="FFFFFF"/>
        <w:spacing w:before="40" w:after="40" w:line="360" w:lineRule="auto"/>
        <w:ind w:firstLine="851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B66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При всем преимуществе компьютерных игр они все же воздают иллюзию общения и не приводят к формированию навыков настоящего общения. Особенно это опасно для застенчивых детей. Реальное общение доставляет им психоэмоциональное напряжение, ставит их в состояние стресса, и тогда на смену ему приходит </w:t>
      </w:r>
      <w:proofErr w:type="spellStart"/>
      <w:r w:rsidRPr="008B66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псевдообщение</w:t>
      </w:r>
      <w:proofErr w:type="spellEnd"/>
      <w:r w:rsidRPr="008B66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Компьютер дает возможность перенестись в другой мир, который можно увидеть, с которым можно поиграть.</w:t>
      </w:r>
    </w:p>
    <w:p w14:paraId="45AD3806" w14:textId="77777777" w:rsidR="008B661A" w:rsidRPr="008B661A" w:rsidRDefault="008B661A" w:rsidP="008B661A">
      <w:pPr>
        <w:shd w:val="clear" w:color="auto" w:fill="FFFFFF"/>
        <w:spacing w:before="40" w:after="40" w:line="360" w:lineRule="auto"/>
        <w:ind w:firstLine="851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B66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тоже время ребенок все больше отвергает реальный мир, где ему грозят негативные оценки и необходимость что-то менять в себе. Такой уход в искусственную реальность может сформировать у ребенка подобие психологической зависимости от компьютера.</w:t>
      </w:r>
    </w:p>
    <w:p w14:paraId="214B2B21" w14:textId="77777777" w:rsidR="008B661A" w:rsidRPr="008B661A" w:rsidRDefault="008B661A" w:rsidP="008B661A">
      <w:pPr>
        <w:shd w:val="clear" w:color="auto" w:fill="FFFFFF"/>
        <w:spacing w:before="40" w:after="40" w:line="360" w:lineRule="auto"/>
        <w:ind w:firstLine="851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B66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Как определить момент наступления утомления у детей при работе на компьютере?</w:t>
      </w:r>
    </w:p>
    <w:p w14:paraId="5BC24882" w14:textId="77777777" w:rsidR="008B661A" w:rsidRPr="008B661A" w:rsidRDefault="008B661A" w:rsidP="008B661A">
      <w:pPr>
        <w:shd w:val="clear" w:color="auto" w:fill="FFFFFF"/>
        <w:spacing w:before="40" w:after="40" w:line="360" w:lineRule="auto"/>
        <w:ind w:firstLine="851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B66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Уровень эмоциональной восприимчивости зависит от индивидуальных различий по состоянию здоровья, особенностей их нервной системы и других психофизиологических показателей. В связи с этим у разных детей и сроки наступления утомления могут быть различными: у одного - через полчаса, у </w:t>
      </w:r>
      <w:r w:rsidRPr="008B66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другого - через 10 минут, а третий может вообще отказаться от работы в самом начале занятия на компьютере. Кроме того, следует также учитывать самочувствие ребенка в данный момент. Особое внимание необходимо обращать и на особенности личности ребенка: медленного или быстрого он темперамента, впечатлительный или заторможенный, самоуверенный или встревоженный, неуверенный в себе.</w:t>
      </w:r>
    </w:p>
    <w:p w14:paraId="476493EB" w14:textId="77777777" w:rsidR="008B661A" w:rsidRPr="008B661A" w:rsidRDefault="008B661A" w:rsidP="008B661A">
      <w:pPr>
        <w:shd w:val="clear" w:color="auto" w:fill="FFFFFF"/>
        <w:spacing w:before="40" w:after="40" w:line="360" w:lineRule="auto"/>
        <w:ind w:firstLine="851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B66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Детей от 6-ти до 9-ти лет уже можно обучать работать с информацией. Для начала это лучше делать в игровой форме. Научите ребенка самостоятельно открывать папки и файлы. Объясните ребенку, что с помощью компьютера можно не только играть, но и узнавать много интересных вещей. Сейчас существует огромное количество детских сайтов, где ребенок может играть в развивающие игры и параллельно познавать всемирную паутину. Постепенно научите пользоваться поисковыми системами. В таком возрасте не стоит оставлять его самого за компьютером, так как он еще не понимает многих вещей.</w:t>
      </w:r>
    </w:p>
    <w:p w14:paraId="788B7F66" w14:textId="77777777" w:rsidR="008B661A" w:rsidRPr="008B661A" w:rsidRDefault="008B661A" w:rsidP="008B661A">
      <w:pPr>
        <w:shd w:val="clear" w:color="auto" w:fill="FFFFFF"/>
        <w:spacing w:before="40" w:after="40" w:line="360" w:lineRule="auto"/>
        <w:ind w:firstLine="851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8B66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Не стоит забывать о контроле. Если Вы к такому возрасту научили ребенка контролировать свое время проведения за «чудо машиной» - это замечательно. Можно использовать специальные программы, которые будут напоминать ребенку о времени и при необходимости выключать компьютер.</w:t>
      </w:r>
    </w:p>
    <w:p w14:paraId="1AA374E0" w14:textId="77777777" w:rsidR="008B661A" w:rsidRPr="008B661A" w:rsidRDefault="008B661A" w:rsidP="008B661A">
      <w:pPr>
        <w:shd w:val="clear" w:color="auto" w:fill="FFFFFF"/>
        <w:spacing w:before="40" w:after="40" w:line="360" w:lineRule="auto"/>
        <w:ind w:firstLine="851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B66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Не стоит опасаться пагубного влияния компьютера, при правильном подходе, он будет приносить только пользу. Навыки владения «чудо машиной» обязательно пригодятся ребенку в будущем. А станет он верным другом или врагом, зависит только от нас.</w:t>
      </w:r>
    </w:p>
    <w:p w14:paraId="0BC782EE" w14:textId="77777777" w:rsidR="008B661A" w:rsidRPr="008B661A" w:rsidRDefault="008B661A" w:rsidP="008B661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8B661A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 </w:t>
      </w:r>
    </w:p>
    <w:p w14:paraId="7FF697DC" w14:textId="77777777" w:rsidR="009149B8" w:rsidRPr="009149B8" w:rsidRDefault="009149B8" w:rsidP="009149B8">
      <w:pPr>
        <w:spacing w:before="40" w:afterLines="40" w:after="96" w:line="360" w:lineRule="auto"/>
        <w:ind w:firstLine="851"/>
        <w:jc w:val="right"/>
        <w:rPr>
          <w:rStyle w:val="a3"/>
          <w:rFonts w:ascii="Times New Roman" w:hAnsi="Times New Roman" w:cs="Times New Roman"/>
          <w:color w:val="7030A0"/>
          <w:sz w:val="32"/>
          <w:szCs w:val="28"/>
          <w:shd w:val="clear" w:color="auto" w:fill="FFFFFF"/>
        </w:rPr>
      </w:pPr>
      <w:r w:rsidRPr="009149B8">
        <w:rPr>
          <w:rStyle w:val="a3"/>
          <w:rFonts w:ascii="Times New Roman" w:hAnsi="Times New Roman" w:cs="Times New Roman"/>
          <w:color w:val="7030A0"/>
          <w:sz w:val="32"/>
          <w:szCs w:val="28"/>
          <w:shd w:val="clear" w:color="auto" w:fill="FFFFFF"/>
        </w:rPr>
        <w:t>Подготовила воспитател</w:t>
      </w:r>
      <w:r>
        <w:rPr>
          <w:rStyle w:val="a3"/>
          <w:rFonts w:ascii="Times New Roman" w:hAnsi="Times New Roman" w:cs="Times New Roman"/>
          <w:color w:val="7030A0"/>
          <w:sz w:val="32"/>
          <w:szCs w:val="28"/>
          <w:shd w:val="clear" w:color="auto" w:fill="FFFFFF"/>
        </w:rPr>
        <w:t xml:space="preserve">ь: </w:t>
      </w:r>
      <w:r w:rsidRPr="009149B8">
        <w:rPr>
          <w:rStyle w:val="a3"/>
          <w:rFonts w:ascii="Times New Roman" w:hAnsi="Times New Roman" w:cs="Times New Roman"/>
          <w:color w:val="7030A0"/>
          <w:sz w:val="32"/>
          <w:szCs w:val="28"/>
          <w:shd w:val="clear" w:color="auto" w:fill="FFFFFF"/>
        </w:rPr>
        <w:t xml:space="preserve">Л. И. </w:t>
      </w:r>
      <w:proofErr w:type="spellStart"/>
      <w:r w:rsidRPr="009149B8">
        <w:rPr>
          <w:rStyle w:val="a3"/>
          <w:rFonts w:ascii="Times New Roman" w:hAnsi="Times New Roman" w:cs="Times New Roman"/>
          <w:color w:val="7030A0"/>
          <w:sz w:val="32"/>
          <w:szCs w:val="28"/>
          <w:shd w:val="clear" w:color="auto" w:fill="FFFFFF"/>
        </w:rPr>
        <w:t>Кучерова</w:t>
      </w:r>
      <w:proofErr w:type="spellEnd"/>
    </w:p>
    <w:p w14:paraId="322CC3FD" w14:textId="77777777" w:rsidR="00460E51" w:rsidRDefault="00460E51"/>
    <w:sectPr w:rsidR="00460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1A"/>
    <w:rsid w:val="00460E51"/>
    <w:rsid w:val="00574402"/>
    <w:rsid w:val="008B661A"/>
    <w:rsid w:val="009149B8"/>
    <w:rsid w:val="00B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EB90"/>
  <w15:chartTrackingRefBased/>
  <w15:docId w15:val="{BDF67D7F-5805-45F5-8F4C-E7C3A3CB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6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Роман Школа</cp:lastModifiedBy>
  <cp:revision>2</cp:revision>
  <dcterms:created xsi:type="dcterms:W3CDTF">2022-09-23T16:46:00Z</dcterms:created>
  <dcterms:modified xsi:type="dcterms:W3CDTF">2022-09-23T16:46:00Z</dcterms:modified>
</cp:coreProperties>
</file>