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8D92" w14:textId="77777777" w:rsidR="009A1EB9" w:rsidRDefault="009A1EB9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44DB27" wp14:editId="20984EF2">
            <wp:simplePos x="0" y="0"/>
            <wp:positionH relativeFrom="column">
              <wp:posOffset>-1080093</wp:posOffset>
            </wp:positionH>
            <wp:positionV relativeFrom="paragraph">
              <wp:posOffset>-753745</wp:posOffset>
            </wp:positionV>
            <wp:extent cx="7534275" cy="10661710"/>
            <wp:effectExtent l="0" t="0" r="0" b="6350"/>
            <wp:wrapNone/>
            <wp:docPr id="3" name="Рисунок 3" descr="https://adonius.club/uploads/posts/2022-01/1642813683_90-adonius-club-p-fon-dlya-spiska-detei-v-detskom-sadu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onius.club/uploads/posts/2022-01/1642813683_90-adonius-club-p-fon-dlya-spiska-detei-v-detskom-sadu-9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1FE12" w14:textId="77777777" w:rsidR="00980EE8" w:rsidRPr="00980EE8" w:rsidRDefault="00980EE8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EE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детский сад №3 «Алёнушка»</w:t>
      </w:r>
    </w:p>
    <w:p w14:paraId="27FCBED3" w14:textId="77777777" w:rsidR="00980EE8" w:rsidRDefault="00980EE8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14:paraId="263166AB" w14:textId="77777777" w:rsidR="00980EE8" w:rsidRDefault="00980EE8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14:paraId="503C6292" w14:textId="77777777" w:rsidR="00980EE8" w:rsidRDefault="00980EE8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</w:pPr>
    </w:p>
    <w:p w14:paraId="379E5A93" w14:textId="77777777" w:rsidR="009A1EB9" w:rsidRDefault="009A1EB9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52"/>
          <w:szCs w:val="52"/>
          <w:lang w:eastAsia="ru-RU"/>
        </w:rPr>
      </w:pPr>
    </w:p>
    <w:p w14:paraId="51058395" w14:textId="77777777" w:rsidR="009A1EB9" w:rsidRDefault="009A1EB9" w:rsidP="00980E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CC"/>
          <w:sz w:val="52"/>
          <w:szCs w:val="52"/>
          <w:lang w:eastAsia="ru-RU"/>
        </w:rPr>
      </w:pPr>
    </w:p>
    <w:p w14:paraId="5B95BE39" w14:textId="77777777" w:rsidR="00980EE8" w:rsidRPr="00980EE8" w:rsidRDefault="00980EE8" w:rsidP="00980EE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52"/>
          <w:szCs w:val="52"/>
          <w:lang w:eastAsia="ru-RU"/>
        </w:rPr>
      </w:pPr>
      <w:r w:rsidRPr="00980EE8">
        <w:rPr>
          <w:rFonts w:ascii="Times New Roman" w:hAnsi="Times New Roman" w:cs="Times New Roman"/>
          <w:b/>
          <w:bCs/>
          <w:color w:val="0033CC"/>
          <w:sz w:val="52"/>
          <w:szCs w:val="52"/>
          <w:lang w:eastAsia="ru-RU"/>
        </w:rPr>
        <w:t>Консультация для родителей</w:t>
      </w:r>
    </w:p>
    <w:p w14:paraId="1AAF7B68" w14:textId="77777777" w:rsidR="00980EE8" w:rsidRDefault="00980EE8" w:rsidP="00980EE8">
      <w:pPr>
        <w:spacing w:after="0" w:line="240" w:lineRule="auto"/>
        <w:jc w:val="center"/>
        <w:rPr>
          <w:rFonts w:ascii="Comic Sans MS" w:hAnsi="Comic Sans MS" w:cs="Times New Roman"/>
          <w:b/>
          <w:bCs/>
          <w:color w:val="FF0066"/>
          <w:sz w:val="72"/>
          <w:szCs w:val="72"/>
          <w:lang w:eastAsia="ru-RU"/>
        </w:rPr>
      </w:pPr>
      <w:r w:rsidRPr="00980EE8">
        <w:rPr>
          <w:rFonts w:ascii="Comic Sans MS" w:hAnsi="Comic Sans MS" w:cs="Times New Roman"/>
          <w:b/>
          <w:bCs/>
          <w:color w:val="FF0066"/>
          <w:sz w:val="72"/>
          <w:szCs w:val="72"/>
          <w:lang w:eastAsia="ru-RU"/>
        </w:rPr>
        <w:t>"Речь детей раннего возраста"</w:t>
      </w:r>
    </w:p>
    <w:p w14:paraId="591E116F" w14:textId="77777777" w:rsidR="009A1EB9" w:rsidRPr="00980EE8" w:rsidRDefault="009A1EB9" w:rsidP="00980EE8">
      <w:pPr>
        <w:spacing w:after="0" w:line="240" w:lineRule="auto"/>
        <w:jc w:val="center"/>
        <w:rPr>
          <w:rFonts w:ascii="Comic Sans MS" w:hAnsi="Comic Sans MS" w:cs="Times New Roman"/>
          <w:color w:val="FF006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196359" wp14:editId="7F05011B">
            <wp:extent cx="4476750" cy="3826750"/>
            <wp:effectExtent l="0" t="0" r="0" b="2540"/>
            <wp:docPr id="5" name="Рисунок 5" descr="https://sun9-81.userapi.com/impg/99w0Uph8WIbGDVJaOREdSDFYZWhPqeqLMXoBzg/f_78frfW2I4.jpg?size=604x421&amp;quality=96&amp;sign=9090b22656cc6ef9bad8c4816399b7c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9-81.userapi.com/impg/99w0Uph8WIbGDVJaOREdSDFYZWhPqeqLMXoBzg/f_78frfW2I4.jpg?size=604x421&amp;quality=96&amp;sign=9090b22656cc6ef9bad8c4816399b7c2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77309" cy="382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FA231" w14:textId="77777777" w:rsidR="00980EE8" w:rsidRDefault="00980EE8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2E4E2DF5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0845E919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7D0C166E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53C57C8F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5A486ADD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27389639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40E7DECD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14:paraId="1A5B2D00" w14:textId="77777777" w:rsidR="009A1EB9" w:rsidRDefault="009A1EB9" w:rsidP="00980EE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E08565A" wp14:editId="20E5AA1E">
            <wp:simplePos x="0" y="0"/>
            <wp:positionH relativeFrom="column">
              <wp:posOffset>-1038225</wp:posOffset>
            </wp:positionH>
            <wp:positionV relativeFrom="paragraph">
              <wp:posOffset>-695960</wp:posOffset>
            </wp:positionV>
            <wp:extent cx="7534275" cy="10661710"/>
            <wp:effectExtent l="0" t="0" r="0" b="6350"/>
            <wp:wrapNone/>
            <wp:docPr id="6" name="Рисунок 6" descr="https://adonius.club/uploads/posts/2022-01/1642813683_90-adonius-club-p-fon-dlya-spiska-detei-v-detskom-sadu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donius.club/uploads/posts/2022-01/1642813683_90-adonius-club-p-fon-dlya-spiska-detei-v-detskom-sadu-9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A1A43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14:paraId="682E5E32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14:paraId="55E0868B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14:paraId="21966F4B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14:paraId="23386032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4CF30BC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14:paraId="5B8D7C94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14:paraId="5DF12343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14:paraId="06E2B7F5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14:paraId="42B7D3B9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14:paraId="21423002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14:paraId="0338815D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вести диалог – беседовать с родителями и другими взрослыми, задавать вопросы и отвечать на них.</w:t>
      </w:r>
    </w:p>
    <w:p w14:paraId="29C78EF3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14:paraId="67C3C2AA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Самое главное: ребенок должен слышать фонетически правильную речь от окружающих и, сравнивая со своей, пытаться исправить несоответствия.</w:t>
      </w:r>
    </w:p>
    <w:p w14:paraId="5C0FE20D" w14:textId="77777777" w:rsidR="00980EE8" w:rsidRPr="00F128C5" w:rsidRDefault="00980EE8" w:rsidP="009A1EB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14:paraId="685FF4F2" w14:textId="77777777" w:rsidR="00A2183D" w:rsidRDefault="00A2183D" w:rsidP="009A1EB9">
      <w:pPr>
        <w:spacing w:after="0" w:line="240" w:lineRule="auto"/>
        <w:jc w:val="center"/>
      </w:pPr>
    </w:p>
    <w:sectPr w:rsidR="00A2183D" w:rsidSect="00980EE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BA"/>
    <w:rsid w:val="00270148"/>
    <w:rsid w:val="00980EE8"/>
    <w:rsid w:val="009A1EB9"/>
    <w:rsid w:val="00A2183D"/>
    <w:rsid w:val="00A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1D3"/>
  <w15:chartTrackingRefBased/>
  <w15:docId w15:val="{7E6779A9-40F0-4916-8C81-5837C0EE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2022-09-23T16:54:00Z</dcterms:created>
  <dcterms:modified xsi:type="dcterms:W3CDTF">2022-09-23T16:54:00Z</dcterms:modified>
</cp:coreProperties>
</file>