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3C" w:rsidRDefault="004E563C" w:rsidP="004E563C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4E563C" w:rsidRDefault="004E563C" w:rsidP="004E563C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4E563C" w:rsidRDefault="004E563C" w:rsidP="004E563C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МБДОУ д\с №3 «Аленушка»</w:t>
      </w:r>
    </w:p>
    <w:p w:rsidR="004E563C" w:rsidRDefault="004E563C" w:rsidP="004E563C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4E563C" w:rsidRDefault="004E563C" w:rsidP="004E563C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4E563C" w:rsidRPr="004E563C" w:rsidRDefault="004E563C" w:rsidP="004E563C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44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5B3651" wp14:editId="513F73DA">
            <wp:simplePos x="0" y="0"/>
            <wp:positionH relativeFrom="margin">
              <wp:posOffset>-125095</wp:posOffset>
            </wp:positionH>
            <wp:positionV relativeFrom="margin">
              <wp:posOffset>3806825</wp:posOffset>
            </wp:positionV>
            <wp:extent cx="5848350" cy="4933950"/>
            <wp:effectExtent l="0" t="0" r="0" b="0"/>
            <wp:wrapSquare wrapText="bothSides"/>
            <wp:docPr id="2" name="Рисунок 2" descr="https://avatars.mds.yandex.net/i?id=dad58980fc5d8339bdf3972e3195b2b9a98e7f27-910676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dad58980fc5d8339bdf3972e3195b2b9a98e7f27-9106769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2" t="61875" r="9292" b="7187"/>
                    <a:stretch/>
                  </pic:blipFill>
                  <pic:spPr bwMode="auto">
                    <a:xfrm>
                      <a:off x="0" y="0"/>
                      <a:ext cx="58483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563C">
        <w:rPr>
          <w:rFonts w:ascii="Trebuchet MS" w:eastAsia="Times New Roman" w:hAnsi="Trebuchet MS" w:cs="Times New Roman"/>
          <w:b/>
          <w:bCs/>
          <w:color w:val="833713"/>
          <w:sz w:val="44"/>
          <w:szCs w:val="32"/>
          <w:lang w:eastAsia="ru-RU"/>
        </w:rPr>
        <w:t>Папка-передвижка</w:t>
      </w:r>
    </w:p>
    <w:p w:rsidR="004E563C" w:rsidRDefault="004E563C" w:rsidP="004E563C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44"/>
          <w:szCs w:val="32"/>
          <w:lang w:eastAsia="ru-RU"/>
        </w:rPr>
      </w:pPr>
    </w:p>
    <w:p w:rsidR="004E563C" w:rsidRDefault="004E563C" w:rsidP="004E563C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44"/>
          <w:szCs w:val="32"/>
          <w:lang w:eastAsia="ru-RU"/>
        </w:rPr>
      </w:pPr>
      <w:r w:rsidRPr="004E563C">
        <w:rPr>
          <w:rFonts w:ascii="Trebuchet MS" w:eastAsia="Times New Roman" w:hAnsi="Trebuchet MS" w:cs="Times New Roman"/>
          <w:b/>
          <w:bCs/>
          <w:color w:val="833713"/>
          <w:sz w:val="44"/>
          <w:szCs w:val="32"/>
          <w:lang w:eastAsia="ru-RU"/>
        </w:rPr>
        <w:t>«Игры и упражнения для развития логического мышления»</w:t>
      </w:r>
    </w:p>
    <w:p w:rsidR="004E563C" w:rsidRPr="004E563C" w:rsidRDefault="004E563C" w:rsidP="004E563C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44"/>
          <w:szCs w:val="32"/>
          <w:lang w:eastAsia="ru-RU"/>
        </w:rPr>
      </w:pPr>
      <w:r w:rsidRPr="004E563C">
        <w:rPr>
          <w:rFonts w:ascii="Trebuchet MS" w:eastAsia="Times New Roman" w:hAnsi="Trebuchet MS" w:cs="Times New Roman"/>
          <w:b/>
          <w:bCs/>
          <w:color w:val="833713"/>
          <w:sz w:val="44"/>
          <w:szCs w:val="32"/>
          <w:lang w:eastAsia="ru-RU"/>
        </w:rPr>
        <w:t>- ранний возраст</w:t>
      </w:r>
    </w:p>
    <w:p w:rsidR="004E563C" w:rsidRDefault="004E563C" w:rsidP="004E563C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44"/>
          <w:szCs w:val="32"/>
          <w:lang w:eastAsia="ru-RU"/>
        </w:rPr>
      </w:pPr>
    </w:p>
    <w:p w:rsidR="004E563C" w:rsidRDefault="004E563C" w:rsidP="004E563C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44"/>
          <w:szCs w:val="32"/>
          <w:lang w:eastAsia="ru-RU"/>
        </w:rPr>
      </w:pPr>
    </w:p>
    <w:p w:rsidR="004E563C" w:rsidRPr="004E563C" w:rsidRDefault="004E563C" w:rsidP="004E563C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4E563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Развивающие игры для детей 1-3 лет</w:t>
      </w:r>
    </w:p>
    <w:p w:rsidR="004E563C" w:rsidRPr="004E563C" w:rsidRDefault="004E563C" w:rsidP="004E563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4E563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Игры с водой</w:t>
      </w:r>
    </w:p>
    <w:p w:rsid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развитие мышления; знакомство со свойствами воды и предметов из различных материалов.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«Наливаем — выливаем»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большая емкость с водой, маленькие пустые емкости (бутылочки, баночки, флаконы, кружечки и т.п.), воронка.</w:t>
      </w:r>
      <w:proofErr w:type="gramEnd"/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Поставить на стол большую емкость с водой, а также пустые емкости. Предложить ребенку зачерпнуть воду кружкой и наливать ее в баночки и бутылочки с помощью воронки, переливать из одной емкости в другую.</w:t>
      </w:r>
    </w:p>
    <w:p w:rsid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Предложить выяснить, сколько маленьких кружечек воды поместится в большую бутылку, а сколько — в маленькую; будут ли заполнены все кружки, если вылить воду обратно в бутылочку.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«Погружение в воду»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материалы: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пустая бутылка, емкость с водой.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 игры.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Предложить погрузить под воду не закрытую пробкой бутылку разными способами: горизонтально, под наклоном, вертикально. При этом обратить внимание ребенка на то, как наполняется бутылка — полностью или частично.</w:t>
      </w:r>
    </w:p>
    <w:p w:rsid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4E56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«Брызгалки»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водяные пистолеты, резиновые игрушки с отверстиями.</w:t>
      </w:r>
    </w:p>
    <w:p w:rsid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 игры.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Предложить ребенку понаблюдать, как жидкость выливается через разные отверстия.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«Тонущие и плавающие предметы»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материалы: 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тазик с водой, предметы из разнообразных материалов (алюминиевые, стальные, деревянные, пластмассовые шарики, ложечки и пр.).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Предложить ребенку по очереди опустить в воду предметы и понаблюдать, какие предметы тонут, а какие — нет.</w:t>
      </w:r>
    </w:p>
    <w:p w:rsidR="004E563C" w:rsidRPr="004E563C" w:rsidRDefault="004E563C" w:rsidP="004E563C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4E563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Игры с другими предметами</w:t>
      </w:r>
    </w:p>
    <w:p w:rsid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«Предмет — форма»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цветное ведерко с крышкой, мелкие игрушки (кубик, пирамидка-конус, кирпичик или прямоугольный брусок, цилиндр, грибочек, яичко, мячик).</w:t>
      </w:r>
      <w:proofErr w:type="gramEnd"/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 игры.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gramStart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Показать, как сложить все предметы в ведерко таким образом, чтобы устойчивые (кубик, брусок, конус, грибок) лежали наверху, а катающиеся (цилиндр, яичко, мячик) — внизу.</w:t>
      </w:r>
      <w:proofErr w:type="gramEnd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Продемонстрировать ребенку закрытое крышкой ведерко, сказать: «Посмотри, там что-то лежит». Предложить ребенку опустить руку в ведерко и вытащить предмет. Рассмотреть его вместе с ребенком и похвалить: «Какая красивая игрушка!»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Попросить ребенка постепенно достать из ведерка все предметы и рассмотреть их вместе с ним. Показать ребенку, что кубик стоит устойчиво, на него можно сверху положить кирпичик, а сверху поставить конус или цилиндр. А вот яичко или мячик положить сверху на кубик нельзя — они круглые и скатываются. Предложить ребенку 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попробовать это сделать, чтобы он убедился, что это невозможно. Затем вместе с ребенком сложить все игрушки в ведерко.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Попросить ребенка достать все круглые предметы. Если он затрудняется, подсказать: «Кубик круглый? Нет. Тогда что мы достанем? Правильно, мы достанем мячик и яичко». Затем снова все убрать и предложить ребенку достать прямоугольные предметы, подсказывая, что они не круглые, у них есть четыре угла. Постоянно пояснять ребенку: «Итак, грибок нам подходит? Нет. А конус? Тоже нет — у него один угол. Поэтому мы достанем кубик и кирпичик — у них по четыре угла. А конус, цилиндр и грибочек — не </w:t>
      </w:r>
      <w:proofErr w:type="gramStart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круглые</w:t>
      </w:r>
      <w:proofErr w:type="gramEnd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не квадратные. Посмотри, у цилиндра донышко круглое и верхушка круглая, а у конуса донышко круглое, а верхушка острая (уголком), грибок состоит из полукруга и полуовала».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следующей игры можно поменять набор игрушек.</w:t>
      </w:r>
    </w:p>
    <w:p w:rsid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«Наш предмет имеет цвет»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ведерко, игрушечные продукты: желтый банан, оранжевый апельсин, огурец, редиска, слива, белое яйцо, черный шоколад.</w:t>
      </w:r>
      <w:proofErr w:type="gramEnd"/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 игры.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Все игрушечные продукты сложить в ведерко. Предложить ребенку открыть ведерко и по очереди достать все интересные цветные предметы. Произносить названия игрушек, которые ребенок вынимает из ведерка, и отмечать, какие они красивые. Помочь ребенку разложить предметы так, чтобы все они были в поде его зрения и не закрывали друг друга.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Затем вместе с ребенком разложить их на столе по цветовой гамме: вначале красная редиска, потом рыжий апельсин, желтый банан, зеленый огурец, синяя слива. Черный шоколад и белое яйцо ребенок </w:t>
      </w:r>
      <w:proofErr w:type="gramStart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кладет</w:t>
      </w:r>
      <w:proofErr w:type="gramEnd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хочет. Ребенок может полюбоваться яркими предметами. Затем вместе с ним нужно опять собрать игрушки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ведерко и закрыть его крышкой</w:t>
      </w:r>
      <w:r w:rsidRPr="004E563C"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  <w:t xml:space="preserve"> </w:t>
      </w:r>
    </w:p>
    <w:p w:rsidR="004E563C" w:rsidRPr="004E563C" w:rsidRDefault="004E563C" w:rsidP="004E563C">
      <w:pPr>
        <w:spacing w:after="60" w:line="240" w:lineRule="auto"/>
        <w:textAlignment w:val="baseline"/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</w:pPr>
      <w:r w:rsidRPr="004E563C"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  <w:t>Реклама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усложнить задание: «Найди мне то, что у нас рыжего цвета». Если ребенок затрудняется с ответом, задать наводящие вопросы: «Какую форму имел предмет рыжего цвета? Он был квадратный, как кубик? Нет. Может, он похож на конус? Нет. Он был круглый, среднего размера. Вспомни, он больше редиски и больше, чем слива и чем яйцо. Правильно, это апельсин. А теперь найди мне синий предмет, а потом зеленый».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Таким </w:t>
      </w:r>
      <w:proofErr w:type="gramStart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proofErr w:type="gramEnd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игра может повторяться несколько раз с разными вариантами.</w:t>
      </w:r>
    </w:p>
    <w:p w:rsid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«Нанизывание колец на стержень»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пирамидка, состоящая из стержня, укрепленного на основании, и разноцветных колец, нанизанных на этот стержень.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 игры.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Показать ребенку пирамидку с нанизанными на нее кольцами разных цветов. Затем снять кольца и показать только основание со стержнем. Снова нанизать кольца на стержень и предложить ребенку проделать то же самое.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следующий раз взять не одну пирамидку, а пять — одинакового диаметра, но разного цвета: одна — желтая, вторая — красная, третья — голубая, четвертая — белая, пятая — фиолетовая.</w:t>
      </w:r>
      <w:proofErr w:type="gramEnd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Показать ребенку каждую пирамидку в отдельности, потом взять одну (например, красную) и сказать: «Смотри, какая красивая! Давай разберем ее и соберем заново». Аналогичные действия выполнить с оставшимися пирамидками.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Затем предложить ребенку скомбинировать колечки из разных пирамидок и сделать цветную пирамидку. «Давай возьмем и нанижем на стержень сначала красное колечко, затем дай мне желтое, теперь фиолетовое, а затем зеленое, голубое и белое. Итак, пирамида собрана. А теперь собери ты точно </w:t>
      </w:r>
      <w:proofErr w:type="gramStart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такую</w:t>
      </w:r>
      <w:proofErr w:type="gramEnd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же».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помочь ребенку подсказками. Если он выполнил задание верно, обязательно похвалить его.</w:t>
      </w:r>
    </w:p>
    <w:p w:rsid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«Нанизывание колец на конус»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пирамидка конической формы из пяти разноцветных колец, равномерно убывающих по размеру.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 игры.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Показать ребенку пирамидку: «Смотри, </w:t>
      </w:r>
      <w:proofErr w:type="gramStart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какая</w:t>
      </w:r>
      <w:proofErr w:type="gramEnd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красивая, но совсем не такая, как в прошлой игре. Давай разберем ее и соберем заново. Только надо быть внимательным. Если ошибешься, нанижешь неправильно кольца, пирамидка будет неровная». Собрать пирамидку вместе с ребенком.</w:t>
      </w:r>
    </w:p>
    <w:p w:rsid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«Матрешка»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трехместная матрешка или набор любых вкладышей (мисочки, стаканчики и т. д.).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Ход игры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Взрослый. Посмотри, какая у нас подружка. Ее называют матрешкой. Какой у нее красивый сарафан, какой яркий, цветастый платок, какая она нарядная! Посмотри, у нее есть глазки, носик, ротик, волосики. Давай с ней играть. Наша матрешка состоит из двух половинок. Давай раскроем ее, что у нее внутри? Внутри у нее еще одна матрешка, такая же нарядная, красивая, только чуть-чуть поменьше и тоже раскрывается. А что у этой матрешки внутри? Смотри, какая маленькая </w:t>
      </w:r>
      <w:proofErr w:type="spellStart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матрешечка</w:t>
      </w:r>
      <w:proofErr w:type="spellEnd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совсем как ты. Просто кроха! Попробуй сложить их сам.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 складывает и раскладывает матрешек. Взрослый придумывает ему задания: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покажи, где у матрешки глазки, ротик, платочек;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покажи всех ее сестричек;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расставь всех трех матрешек рядом. (И т.д.)</w:t>
      </w:r>
    </w:p>
    <w:p w:rsid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«Вкладываем и перекладываем»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материалы: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емкости разных размеров (ведерки, миски, коробки), большие и маленькие предметы (шарики, кубики, колечки, колесики, палочки, шишки, крупные пуговицы, мелкие игрушки и пр.).</w:t>
      </w:r>
      <w:proofErr w:type="gramEnd"/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 игры.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Предложить ребенку сложить игрушки в ведерко, потом переложить их в коробку, затем опять в ведерко. В процессе этих действий ребенок путем проб и ошибок убеждается, что маленький предмет можно вложить в большое ведерко, а большой предмет не помещается в маленькое ведерко.</w:t>
      </w:r>
    </w:p>
    <w:p w:rsid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«Построим башенку»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материалы: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кубики, призмы, конусы (пластмассовые или склеенные из картона).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 игры.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Предложить вместе построить стену из кубиков, а по бокам сделать башню из призмы и конуса. По ходу строительства давать ребенку задания и оценивать его действия: «Подай мне крышу для башни. Правильно, это конус». Затем предложить ребенку строить самостоятельно. Можно ему помогать — подавать нужные материалы.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Примечание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Подводя итоги игры, обязательно похвалить ребенка и его постройку и предложить на следующий день повторить игру.</w:t>
      </w:r>
    </w:p>
    <w:p w:rsid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«Разноцветные бантики»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банты красного, розового, оранжевого, желтого, синего, фиолетового цветов, куклы в платьях таких же расцветок.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Ход игры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Показать ребенку кукол в разноцветных платьях и посадить их на стол.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Взрослый. Посмотри, какие у нас интересные гости. Давай сделаем их чуточку симпатичнее. Посмотрите на эту куклу. Какого цвета у нее платье? (Ребенок называет) В коробочке для каждой куколки лежат бантики, точно в тон платью. Какой бантик подойдет к красному платью? </w:t>
      </w:r>
      <w:proofErr w:type="gramStart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Правильно, красный, к розовому — розовый, к оранжевому — рыжий, к синему — синий и т.д.</w:t>
      </w:r>
      <w:proofErr w:type="gramEnd"/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Взрослый прикалывает к платью соответствующего цвета бантик.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Взрослый. Подойди ко мне и подбери к кукле в синем платье бант такого же цвета. (Ребенок выполняет.) Нет, бант подобран неправильно, кукла его не возьмет.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ребенок затрудняется или делает неправильно, взрослый сам привязывает двум куклам бантики, а остальным бантики должен подобрать ребенок.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следующем занятии можно предложить ребенку подобрать под цвет зонтики, шляпки, сумочки.</w:t>
      </w:r>
    </w:p>
    <w:p w:rsid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«Разноцветные фонарики»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фонарики из бумаги желтого, зеленого, красного, синего цветов, мольберт с большим листом бумаги темного цвета, краски, кисти.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Ход игры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Взрослый (показывает шкатулку). Что лежит в моем волшебном сундучке?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Ребенок. В нем лежит фонарик.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Взрослый. Какого цвета? (Ответы ребенка.) Что еще в сундучке?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Ребенок. Еще фонарик.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Взрослый. Назови, какого он цвета.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Таким </w:t>
      </w:r>
      <w:proofErr w:type="gramStart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proofErr w:type="gramEnd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извлекаются все фонарики.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Взрослый. Давай поиграем: спрячем фонарики и будем искать.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Взрослый прячет фонарики, ребенок ищет их, берет по одному и подходит к взрослому.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Взрослый. Где был фонарик? Какого он цвета? (Ответы ребенка.) Итак, мы нашли много-много фонариков, все они разные: синие, зеленые, желтые, красные. Подними их вверх, как будто зажглись веселые </w:t>
      </w:r>
      <w:proofErr w:type="gramStart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огоньки</w:t>
      </w:r>
      <w:proofErr w:type="gramEnd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стало наряднее, светлее. Теперь опусти фонарики - вот наши огоньки и погасли.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Взрослый подходит к мольберту, показывает на лист бумаги темного цвета.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Взрослый. Как мрачно! Ничего не видно, ни единого огонечка. Но сейчас мы зажжем фонарики, будет очень красиво и светло. Подходи к мольберту.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 наносит кистью один цветной мазок, затем другой, третий — получается много огоньков.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«Фигуры в домиках»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3 — 4 геометрические фигуры разного размера из дерева или картона (кружочки, квадратики, овалы, треугольники); решетки-ячейки с отверстиями, соответствующими размеру фигур.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Попросить ребенка собрать фигуры одинаковой формы, например</w:t>
      </w:r>
      <w:proofErr w:type="gramStart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все кружочки, затем все квадратики и т.д. Затем предложить собрать фигуры по размеру: вначале все маленькие кружочки, маленькие треугольники и т.д., а потом все фигуры большого размера.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ребенку трудно сразу выполнить задание с большим количеством фигур, можно упростить его и предложить выполнять поэтапно. Вначале закрепить действия с кружочками (закрепление формы и размера), затем поочередно с остальными фигурами. Только после этого перейти к комбинации всех фигур, причем разных размеров в одной игре. Заключительный этап игры — размещение фигур в решетках. Ею тоже можно проводить этапами. Сначала предложить разместить в решетк</w:t>
      </w:r>
      <w:proofErr w:type="gramStart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и-</w:t>
      </w:r>
      <w:proofErr w:type="gramEnd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ячейки фигуры одной формы (квадраты), потом другой и т.д.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следующей стадии дать задание разместить в решетки одновременно фигуры разной формы и разного размера.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Примечание.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этих достаточно сложных заданиях требуется предельное внимание и терпение взрослого. Подсказывать ребенку нужно осторожно, чтобы не обидеть его, обязательно хвалить за правильно выполненное задание. Чтобы закрепить полученные навыки, можно применять метод «рисования» — исследование контура фигуры с помощью пальцев.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«Дорисуй картинку»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Оборудование и материалы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картинка, на которой с левой стороны нарисованы знакомые ребенку предметы.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Предложить ребенку, глядя на оригинал слева, нарисовать такую же картинку справа.</w:t>
      </w:r>
    </w:p>
    <w:p w:rsid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E563C" w:rsidRDefault="004E563C" w:rsidP="004E56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bookmarkStart w:id="0" w:name="_GoBack"/>
      <w:bookmarkEnd w:id="0"/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«Сделай то, что я скажу»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материалы:</w:t>
      </w: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кубики, две матрешки (любые другие небольшие фигурки), две куклы в платьях разного цвета, тазик с водой, кроватка, машинка.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Ход игры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Взрослый строит лесенку из кубиков. У ее основания и на верхней ступени ставит по матрешке.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Взрослый. Помоги матрешке спуститься с лесенки.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ребенок все делает правильно, его хвалят.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Взрослый. А теперь расскажи, как матрешка спускалась с лесенки.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Ребенок. Прыг-прыг-прыг.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Взрослый. Попроси водичку умыть куклу в красном платье.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 (находит куклу и умывает ее водой из тазика, приговаривая). Водичка, водичка, умой кукле личико!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Взрослый. Помоги матрешке подняться по лесенке: вверх, вверх... Вот она и наверху. А теперь куклу в зеленом платье уложи в кроватку и укачай.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Ребенок и взрослый вместе напевают: «А-а, а-а, </w:t>
      </w:r>
      <w:proofErr w:type="gramStart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люли</w:t>
      </w:r>
      <w:proofErr w:type="gramEnd"/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дети все уснули».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Взрослый. Матрешку, которая стоит на лесенке, покатай на машине.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 (катает и приговаривает). Вперед — назад, вперед — назад.</w:t>
      </w:r>
    </w:p>
    <w:p w:rsidR="004E563C" w:rsidRPr="004E563C" w:rsidRDefault="004E563C" w:rsidP="004E56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придумать другие задания. Если ребенок отвлекается и не дослушивает до конца задание, его повторяют еще раз.</w:t>
      </w:r>
    </w:p>
    <w:p w:rsidR="00E265F5" w:rsidRDefault="00E265F5"/>
    <w:sectPr w:rsidR="00E265F5" w:rsidSect="004E563C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3C"/>
    <w:rsid w:val="004E563C"/>
    <w:rsid w:val="00E2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5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5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6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5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63C"/>
    <w:rPr>
      <w:b/>
      <w:bCs/>
    </w:rPr>
  </w:style>
  <w:style w:type="character" w:styleId="a5">
    <w:name w:val="Emphasis"/>
    <w:basedOn w:val="a0"/>
    <w:uiPriority w:val="20"/>
    <w:qFormat/>
    <w:rsid w:val="004E563C"/>
    <w:rPr>
      <w:i/>
      <w:iCs/>
    </w:rPr>
  </w:style>
  <w:style w:type="character" w:styleId="a6">
    <w:name w:val="Hyperlink"/>
    <w:basedOn w:val="a0"/>
    <w:uiPriority w:val="99"/>
    <w:semiHidden/>
    <w:unhideWhenUsed/>
    <w:rsid w:val="004E56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5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5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6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5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63C"/>
    <w:rPr>
      <w:b/>
      <w:bCs/>
    </w:rPr>
  </w:style>
  <w:style w:type="character" w:styleId="a5">
    <w:name w:val="Emphasis"/>
    <w:basedOn w:val="a0"/>
    <w:uiPriority w:val="20"/>
    <w:qFormat/>
    <w:rsid w:val="004E563C"/>
    <w:rPr>
      <w:i/>
      <w:iCs/>
    </w:rPr>
  </w:style>
  <w:style w:type="character" w:styleId="a6">
    <w:name w:val="Hyperlink"/>
    <w:basedOn w:val="a0"/>
    <w:uiPriority w:val="99"/>
    <w:semiHidden/>
    <w:unhideWhenUsed/>
    <w:rsid w:val="004E56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8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95020">
                                              <w:marLeft w:val="0"/>
                                              <w:marRight w:val="0"/>
                                              <w:marTop w:val="9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54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40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85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1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24587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452995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20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9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049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603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882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11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0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65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0730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1971</Words>
  <Characters>11238</Characters>
  <Application>Microsoft Office Word</Application>
  <DocSecurity>0</DocSecurity>
  <Lines>93</Lines>
  <Paragraphs>26</Paragraphs>
  <ScaleCrop>false</ScaleCrop>
  <Company/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2023-11-20T17:46:00Z</dcterms:created>
  <dcterms:modified xsi:type="dcterms:W3CDTF">2023-11-20T17:54:00Z</dcterms:modified>
</cp:coreProperties>
</file>