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2BF2" w:rsidRPr="003C2BF2" w:rsidRDefault="00A95103" w:rsidP="00A9510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C2BF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C2BF2" w:rsidRPr="003C2BF2">
        <w:rPr>
          <w:rFonts w:ascii="Times New Roman" w:hAnsi="Times New Roman" w:cs="Times New Roman"/>
          <w:b/>
          <w:sz w:val="24"/>
          <w:szCs w:val="24"/>
        </w:rPr>
        <w:t xml:space="preserve">                          </w:t>
      </w:r>
      <w:r w:rsidRPr="003C2BF2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3C2BF2">
        <w:rPr>
          <w:rFonts w:ascii="Times New Roman" w:hAnsi="Times New Roman" w:cs="Times New Roman"/>
          <w:b/>
          <w:sz w:val="24"/>
          <w:szCs w:val="24"/>
        </w:rPr>
        <w:t xml:space="preserve">    </w:t>
      </w:r>
      <w:r w:rsidRPr="003C2BF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C2BF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C2BF2" w:rsidRPr="003C2BF2">
        <w:rPr>
          <w:rFonts w:ascii="Times New Roman" w:hAnsi="Times New Roman" w:cs="Times New Roman"/>
          <w:b/>
          <w:sz w:val="24"/>
          <w:szCs w:val="24"/>
        </w:rPr>
        <w:t>МБДОУ детский сад №3 «</w:t>
      </w:r>
      <w:proofErr w:type="spellStart"/>
      <w:r w:rsidR="003C2BF2" w:rsidRPr="003C2BF2">
        <w:rPr>
          <w:rFonts w:ascii="Times New Roman" w:hAnsi="Times New Roman" w:cs="Times New Roman"/>
          <w:b/>
          <w:sz w:val="24"/>
          <w:szCs w:val="24"/>
        </w:rPr>
        <w:t>Аленушка</w:t>
      </w:r>
      <w:proofErr w:type="spellEnd"/>
      <w:r w:rsidR="003C2BF2" w:rsidRPr="003C2BF2">
        <w:rPr>
          <w:rFonts w:ascii="Times New Roman" w:hAnsi="Times New Roman" w:cs="Times New Roman"/>
          <w:b/>
          <w:sz w:val="24"/>
          <w:szCs w:val="24"/>
        </w:rPr>
        <w:t>».</w:t>
      </w:r>
    </w:p>
    <w:p w:rsidR="003C2BF2" w:rsidRDefault="003C2BF2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C2BF2" w:rsidRDefault="003C2BF2" w:rsidP="00A95103">
      <w:pPr>
        <w:spacing w:after="0" w:line="240" w:lineRule="auto"/>
        <w:jc w:val="both"/>
        <w:rPr>
          <w:rFonts w:ascii="Times New Roman" w:hAnsi="Times New Roman" w:cs="Times New Roman"/>
          <w:b/>
          <w:color w:val="00B050"/>
          <w:sz w:val="36"/>
          <w:szCs w:val="36"/>
        </w:rPr>
      </w:pPr>
    </w:p>
    <w:p w:rsidR="003C2BF2" w:rsidRDefault="00A95103" w:rsidP="00A95103">
      <w:pPr>
        <w:spacing w:after="0" w:line="240" w:lineRule="auto"/>
        <w:jc w:val="both"/>
        <w:rPr>
          <w:rFonts w:ascii="Times New Roman" w:hAnsi="Times New Roman" w:cs="Times New Roman"/>
          <w:b/>
          <w:color w:val="00B050"/>
          <w:sz w:val="36"/>
          <w:szCs w:val="36"/>
        </w:rPr>
      </w:pPr>
      <w:r w:rsidRPr="003C2BF2">
        <w:rPr>
          <w:rFonts w:ascii="Times New Roman" w:hAnsi="Times New Roman" w:cs="Times New Roman"/>
          <w:b/>
          <w:color w:val="00B050"/>
          <w:sz w:val="36"/>
          <w:szCs w:val="36"/>
        </w:rPr>
        <w:t xml:space="preserve"> </w:t>
      </w:r>
      <w:r w:rsidR="003C2BF2" w:rsidRPr="003C2BF2">
        <w:rPr>
          <w:rFonts w:ascii="Times New Roman" w:hAnsi="Times New Roman" w:cs="Times New Roman"/>
          <w:b/>
          <w:color w:val="00B050"/>
          <w:sz w:val="36"/>
          <w:szCs w:val="36"/>
        </w:rPr>
        <w:t xml:space="preserve">Консультация для родителей: «Больше двигайтесь </w:t>
      </w:r>
    </w:p>
    <w:p w:rsidR="003C2BF2" w:rsidRPr="003C2BF2" w:rsidRDefault="003C2BF2" w:rsidP="00A95103">
      <w:pPr>
        <w:spacing w:after="0" w:line="240" w:lineRule="auto"/>
        <w:jc w:val="both"/>
        <w:rPr>
          <w:rFonts w:ascii="Times New Roman" w:hAnsi="Times New Roman" w:cs="Times New Roman"/>
          <w:b/>
          <w:color w:val="00B050"/>
          <w:sz w:val="36"/>
          <w:szCs w:val="36"/>
        </w:rPr>
      </w:pPr>
      <w:r>
        <w:rPr>
          <w:rFonts w:ascii="Times New Roman" w:hAnsi="Times New Roman" w:cs="Times New Roman"/>
          <w:b/>
          <w:color w:val="00B050"/>
          <w:sz w:val="36"/>
          <w:szCs w:val="36"/>
        </w:rPr>
        <w:t xml:space="preserve">                       </w:t>
      </w:r>
      <w:r w:rsidRPr="003C2BF2">
        <w:rPr>
          <w:rFonts w:ascii="Times New Roman" w:hAnsi="Times New Roman" w:cs="Times New Roman"/>
          <w:b/>
          <w:color w:val="00B050"/>
          <w:sz w:val="36"/>
          <w:szCs w:val="36"/>
        </w:rPr>
        <w:t>и здоровья набирайтесь!»</w:t>
      </w:r>
    </w:p>
    <w:p w:rsidR="003C2BF2" w:rsidRDefault="003C2BF2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C2BF2" w:rsidRPr="003C2BF2" w:rsidRDefault="003C2BF2" w:rsidP="00A9510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C2BF2">
        <w:rPr>
          <w:rFonts w:ascii="Times New Roman" w:hAnsi="Times New Roman" w:cs="Times New Roman"/>
          <w:b/>
          <w:sz w:val="24"/>
          <w:szCs w:val="24"/>
        </w:rPr>
        <w:t xml:space="preserve">Материал подготовила: </w:t>
      </w:r>
      <w:proofErr w:type="spellStart"/>
      <w:r w:rsidRPr="003C2BF2">
        <w:rPr>
          <w:rFonts w:ascii="Times New Roman" w:hAnsi="Times New Roman" w:cs="Times New Roman"/>
          <w:b/>
          <w:sz w:val="24"/>
          <w:szCs w:val="24"/>
        </w:rPr>
        <w:t>Папкова</w:t>
      </w:r>
      <w:proofErr w:type="spellEnd"/>
      <w:r w:rsidRPr="003C2BF2">
        <w:rPr>
          <w:rFonts w:ascii="Times New Roman" w:hAnsi="Times New Roman" w:cs="Times New Roman"/>
          <w:b/>
          <w:sz w:val="24"/>
          <w:szCs w:val="24"/>
        </w:rPr>
        <w:t xml:space="preserve"> Н.С.</w:t>
      </w:r>
    </w:p>
    <w:p w:rsidR="003C2BF2" w:rsidRDefault="003C2BF2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C2BF2" w:rsidRDefault="003C2BF2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95103" w:rsidRPr="00A95103" w:rsidRDefault="00A95103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5103">
        <w:rPr>
          <w:rFonts w:ascii="Times New Roman" w:hAnsi="Times New Roman" w:cs="Times New Roman"/>
          <w:sz w:val="24"/>
          <w:szCs w:val="24"/>
        </w:rPr>
        <w:t>С момента рождения нормально развивающийся ребенок стремится к движениям. Формирование этой важной, для жизнедеятельности потребности, в значительной степени,  зависит от особенностей жизни и воспитания, от того насколько окружающие взрослые создают необходимые условия, способствуют своевременному  освоению доступных по возрасту движений.</w:t>
      </w:r>
    </w:p>
    <w:p w:rsidR="00A95103" w:rsidRPr="00A95103" w:rsidRDefault="00A95103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5103">
        <w:rPr>
          <w:rFonts w:ascii="Times New Roman" w:hAnsi="Times New Roman" w:cs="Times New Roman"/>
          <w:sz w:val="24"/>
          <w:szCs w:val="24"/>
        </w:rPr>
        <w:t xml:space="preserve">  Движение – главное проявление жизни ребенка.  Неподвижность приводит к понижению жизнедеятельности организма, замедлению роста, задержке умственного развития, снижению сопротивляемости к инфекционным заболеваниям.</w:t>
      </w:r>
    </w:p>
    <w:p w:rsidR="00A95103" w:rsidRDefault="00A95103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5103">
        <w:rPr>
          <w:rFonts w:ascii="Times New Roman" w:hAnsi="Times New Roman" w:cs="Times New Roman"/>
          <w:sz w:val="24"/>
          <w:szCs w:val="24"/>
        </w:rPr>
        <w:t xml:space="preserve">    Движения, физические упражнения  считаются специфическим средством физического воспитания.  Двигательная активность – биологическая потребность организма, от степени,  удовлетворения которой зависит здоровье детей, их  физическое и общее развитие.  Движения, физические упражнения  обеспечат эффективное решение задач физического воспитания, если они будут выступать в форме целостного двигательного режима, отвечающего  возрастным и индивидуальным особенностям двигательной активности каждого из детей.                                                                                             Движения оказывают всестороннее влияние на организм растущего ребенка. Активные движения повышают устойчивость ребенка к заболеваниям.</w:t>
      </w:r>
    </w:p>
    <w:p w:rsidR="003C2BF2" w:rsidRDefault="003C2BF2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C2BF2" w:rsidRPr="00A95103" w:rsidRDefault="003C2BF2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4667250" cy="3400425"/>
            <wp:effectExtent l="19050" t="0" r="0" b="0"/>
            <wp:docPr id="1" name="Рисунок 1" descr="C:\Users\Comp\Desktop\1682098728_kartinki-pibig-info-p-kartinki-sport-zalog-zdorovya-arti-vkontak-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Comp\Desktop\1682098728_kartinki-pibig-info-p-kartinki-sport-zalog-zdorovya-arti-vkontak-25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0" cy="3400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95103" w:rsidRPr="00A95103" w:rsidRDefault="00A95103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95103" w:rsidRPr="00A95103" w:rsidRDefault="003C2BF2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Говоря о </w:t>
      </w:r>
      <w:r w:rsidR="00A95103" w:rsidRPr="00A95103">
        <w:rPr>
          <w:rFonts w:ascii="Times New Roman" w:hAnsi="Times New Roman" w:cs="Times New Roman"/>
          <w:sz w:val="24"/>
          <w:szCs w:val="24"/>
        </w:rPr>
        <w:t xml:space="preserve">роли физических упражнений, как об одном из важных факторов оздоровления ребенка, не следует считать, что чем более насыщено занятие физическими упражнениями, чем выше его моторная плотность и двигательная активность детей, тем </w:t>
      </w:r>
      <w:r w:rsidR="00A95103" w:rsidRPr="00A95103">
        <w:rPr>
          <w:rFonts w:ascii="Times New Roman" w:hAnsi="Times New Roman" w:cs="Times New Roman"/>
          <w:sz w:val="24"/>
          <w:szCs w:val="24"/>
        </w:rPr>
        <w:lastRenderedPageBreak/>
        <w:t xml:space="preserve">благотворнее это будет сказываться на их развитии.   На самом деле физическая культура только тогда способствует развитию и оздоровлению детей, когда объем и характер нагрузки будет для них </w:t>
      </w:r>
      <w:proofErr w:type="gramStart"/>
      <w:r w:rsidR="00A95103" w:rsidRPr="00A95103">
        <w:rPr>
          <w:rFonts w:ascii="Times New Roman" w:hAnsi="Times New Roman" w:cs="Times New Roman"/>
          <w:sz w:val="24"/>
          <w:szCs w:val="24"/>
        </w:rPr>
        <w:t>достаточными</w:t>
      </w:r>
      <w:proofErr w:type="gramEnd"/>
      <w:r w:rsidR="00A95103" w:rsidRPr="00A95103">
        <w:rPr>
          <w:rFonts w:ascii="Times New Roman" w:hAnsi="Times New Roman" w:cs="Times New Roman"/>
          <w:sz w:val="24"/>
          <w:szCs w:val="24"/>
        </w:rPr>
        <w:t xml:space="preserve"> и необходимыми, не приведут к переутомлению, перенапряжению физиологических функций детского организма.</w:t>
      </w:r>
    </w:p>
    <w:p w:rsidR="00A95103" w:rsidRPr="00A95103" w:rsidRDefault="00A95103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5103">
        <w:rPr>
          <w:rFonts w:ascii="Times New Roman" w:hAnsi="Times New Roman" w:cs="Times New Roman"/>
          <w:sz w:val="24"/>
          <w:szCs w:val="24"/>
        </w:rPr>
        <w:t xml:space="preserve">    Гигиенической нормой двигательной  активности  </w:t>
      </w:r>
      <w:proofErr w:type="gramStart"/>
      <w:r w:rsidRPr="00A95103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A95103">
        <w:rPr>
          <w:rFonts w:ascii="Times New Roman" w:hAnsi="Times New Roman" w:cs="Times New Roman"/>
          <w:sz w:val="24"/>
          <w:szCs w:val="24"/>
        </w:rPr>
        <w:t>по данным профессора  А.Г. Сухарева) считают уровень, который полностью удовлетворяет биологическую потребность организма в движении, способствует укреплению здоровья и благоприятствует дальнейшему развитию.</w:t>
      </w:r>
    </w:p>
    <w:p w:rsidR="00A95103" w:rsidRPr="00A95103" w:rsidRDefault="00A95103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5103">
        <w:rPr>
          <w:rFonts w:ascii="Times New Roman" w:hAnsi="Times New Roman" w:cs="Times New Roman"/>
          <w:sz w:val="24"/>
          <w:szCs w:val="24"/>
        </w:rPr>
        <w:t>Оптимальной двигательной активностью считается такой уровень, который  находится на верхней границе возможностей организма.  Сниженной может квалифицироваться двигательная активность, при которой объем физической нагрузки не превышает 50% по отношению к возрастной потребности дошкольника;  повышенная двигательная активность отмечается при увеличении ее возрастной потребности на 10-30%</w:t>
      </w:r>
    </w:p>
    <w:p w:rsidR="00A95103" w:rsidRDefault="00A95103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5103">
        <w:rPr>
          <w:rFonts w:ascii="Times New Roman" w:hAnsi="Times New Roman" w:cs="Times New Roman"/>
          <w:sz w:val="24"/>
          <w:szCs w:val="24"/>
        </w:rPr>
        <w:t xml:space="preserve">     Санитарными нормативами предусматривается реализация  двигательной активности детей 5-7 лет в объеме до 6-8 часов в неделю, с учетом их состояния здоровья, времени года.</w:t>
      </w:r>
    </w:p>
    <w:p w:rsidR="003C2BF2" w:rsidRDefault="007F5BC7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3C2BF2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4533900" cy="3800475"/>
            <wp:effectExtent l="19050" t="0" r="0" b="0"/>
            <wp:docPr id="2" name="Рисунок 2" descr="C:\Users\Comp\Desktop\1655547948_46-kartinkof-club-p-kartinki-ko-dnyu-zdorovya-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Comp\Desktop\1655547948_46-kartinkof-club-p-kartinki-ko-dnyu-zdorovya-46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33900" cy="3800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C2BF2" w:rsidRPr="00A95103" w:rsidRDefault="003C2BF2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95103" w:rsidRPr="00A95103" w:rsidRDefault="00A95103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5103">
        <w:rPr>
          <w:rFonts w:ascii="Times New Roman" w:hAnsi="Times New Roman" w:cs="Times New Roman"/>
          <w:sz w:val="24"/>
          <w:szCs w:val="24"/>
        </w:rPr>
        <w:t xml:space="preserve">   Основное содержание физического воспитания в дошкольном учреждении составляют различные виды физических упражнений: основные, танцевальные движения, строев</w:t>
      </w:r>
      <w:r w:rsidR="003C2BF2">
        <w:rPr>
          <w:rFonts w:ascii="Times New Roman" w:hAnsi="Times New Roman" w:cs="Times New Roman"/>
          <w:sz w:val="24"/>
          <w:szCs w:val="24"/>
        </w:rPr>
        <w:t xml:space="preserve">ые и </w:t>
      </w:r>
      <w:proofErr w:type="spellStart"/>
      <w:r w:rsidR="003C2BF2">
        <w:rPr>
          <w:rFonts w:ascii="Times New Roman" w:hAnsi="Times New Roman" w:cs="Times New Roman"/>
          <w:sz w:val="24"/>
          <w:szCs w:val="24"/>
        </w:rPr>
        <w:t>общеразвивающие</w:t>
      </w:r>
      <w:proofErr w:type="spellEnd"/>
      <w:r w:rsidR="003C2BF2">
        <w:rPr>
          <w:rFonts w:ascii="Times New Roman" w:hAnsi="Times New Roman" w:cs="Times New Roman"/>
          <w:sz w:val="24"/>
          <w:szCs w:val="24"/>
        </w:rPr>
        <w:t xml:space="preserve">  упражнения</w:t>
      </w:r>
      <w:r w:rsidRPr="00A95103">
        <w:rPr>
          <w:rFonts w:ascii="Times New Roman" w:hAnsi="Times New Roman" w:cs="Times New Roman"/>
          <w:sz w:val="24"/>
          <w:szCs w:val="24"/>
        </w:rPr>
        <w:t>, подвижные  и спортивные игры, спортивные упражнения, простейшие формы: туризм, дальние прогулки за пределы детского сада.                                                                                                                                                           Физическое воспитание дошкольников представляет собой комплекс оздоровительно-образовательных мероприятий, основу которых составляет двигательная деятельность. Формы этой работы могут быть различными: 1)физкультурные занятия, 2)  физкультурно-оздоровительная работа в течение дня (утренняя гимнастика, физкультминутки, подвижные игры, физические упражнения на</w:t>
      </w:r>
      <w:r w:rsidR="003C2BF2">
        <w:rPr>
          <w:rFonts w:ascii="Times New Roman" w:hAnsi="Times New Roman" w:cs="Times New Roman"/>
          <w:sz w:val="24"/>
          <w:szCs w:val="24"/>
        </w:rPr>
        <w:t xml:space="preserve"> прогулке), 3) активный отдых (</w:t>
      </w:r>
      <w:r w:rsidRPr="00A95103">
        <w:rPr>
          <w:rFonts w:ascii="Times New Roman" w:hAnsi="Times New Roman" w:cs="Times New Roman"/>
          <w:sz w:val="24"/>
          <w:szCs w:val="24"/>
        </w:rPr>
        <w:t>спортивные праздники и развлечения, каникулы, дни здоровья)</w:t>
      </w:r>
    </w:p>
    <w:p w:rsidR="00A95103" w:rsidRPr="00A95103" w:rsidRDefault="00A95103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5103">
        <w:rPr>
          <w:rFonts w:ascii="Times New Roman" w:hAnsi="Times New Roman" w:cs="Times New Roman"/>
          <w:sz w:val="24"/>
          <w:szCs w:val="24"/>
        </w:rPr>
        <w:t>Двигательный режим предусматривает и самостоятельную двигательную деятельность, которая составляет не менее 2/3 объема общей двигательной активности (для детей всех возрастов).</w:t>
      </w:r>
    </w:p>
    <w:p w:rsidR="00A95103" w:rsidRPr="00A95103" w:rsidRDefault="00A95103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5103">
        <w:rPr>
          <w:rFonts w:ascii="Times New Roman" w:hAnsi="Times New Roman" w:cs="Times New Roman"/>
          <w:sz w:val="24"/>
          <w:szCs w:val="24"/>
        </w:rPr>
        <w:lastRenderedPageBreak/>
        <w:t xml:space="preserve">   Организовать двигательную деятельность с детьми можно в утренние часы приема и после завтрака, между занятиями: предложить малоподвижную игру, физические упражнения  с использованием физкультурных  пособий.</w:t>
      </w:r>
    </w:p>
    <w:p w:rsidR="00A95103" w:rsidRPr="00A95103" w:rsidRDefault="00A95103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5103">
        <w:rPr>
          <w:rFonts w:ascii="Times New Roman" w:hAnsi="Times New Roman" w:cs="Times New Roman"/>
          <w:sz w:val="24"/>
          <w:szCs w:val="24"/>
        </w:rPr>
        <w:t xml:space="preserve">     Большое место в активизации двигательной  деятельности занимают подвижные игры, способствующие развитию и совершенствованию основных видов движений, умению действовать в соответствии с правилами</w:t>
      </w:r>
    </w:p>
    <w:p w:rsidR="00A95103" w:rsidRPr="00A95103" w:rsidRDefault="00A95103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5103">
        <w:rPr>
          <w:rFonts w:ascii="Times New Roman" w:hAnsi="Times New Roman" w:cs="Times New Roman"/>
          <w:sz w:val="24"/>
          <w:szCs w:val="24"/>
        </w:rPr>
        <w:t xml:space="preserve"> Во время подвижных игр дети получают хорошую двигательную разрядку, поэтому их можно проводить в течение  дня, как со всей группой, так и с подгруппой детей: утром – малоподвижную и средней подвижности, на прогулке 2-3 игры  средней и высокой  подвижности  и в вечернее время – малоподвижные игры.</w:t>
      </w:r>
    </w:p>
    <w:p w:rsidR="00A95103" w:rsidRPr="00A95103" w:rsidRDefault="00A95103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5103">
        <w:rPr>
          <w:rFonts w:ascii="Times New Roman" w:hAnsi="Times New Roman" w:cs="Times New Roman"/>
          <w:sz w:val="24"/>
          <w:szCs w:val="24"/>
        </w:rPr>
        <w:t xml:space="preserve">      Исключительно важную роль в повышении оздоровительной эффективности физической культуры выполняют занятия, организованные на свежем воздухе.   В холодный период года такие занятия могут осуществляться при температуре воздуха до -15</w:t>
      </w:r>
      <w:proofErr w:type="gramStart"/>
      <w:r w:rsidRPr="00A95103">
        <w:rPr>
          <w:rFonts w:ascii="Times New Roman" w:hAnsi="Times New Roman" w:cs="Times New Roman"/>
          <w:sz w:val="24"/>
          <w:szCs w:val="24"/>
        </w:rPr>
        <w:t>ºС</w:t>
      </w:r>
      <w:proofErr w:type="gramEnd"/>
      <w:r w:rsidRPr="00A95103">
        <w:rPr>
          <w:rFonts w:ascii="Times New Roman" w:hAnsi="Times New Roman" w:cs="Times New Roman"/>
          <w:sz w:val="24"/>
          <w:szCs w:val="24"/>
        </w:rPr>
        <w:t xml:space="preserve"> в безветренную погоду и при соответствующей гигиеническим требованиям одежде детей.</w:t>
      </w:r>
    </w:p>
    <w:p w:rsidR="00A95103" w:rsidRPr="00A95103" w:rsidRDefault="00A95103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5103">
        <w:rPr>
          <w:rFonts w:ascii="Times New Roman" w:hAnsi="Times New Roman" w:cs="Times New Roman"/>
          <w:sz w:val="24"/>
          <w:szCs w:val="24"/>
        </w:rPr>
        <w:t xml:space="preserve">      Эффективность </w:t>
      </w:r>
      <w:proofErr w:type="spellStart"/>
      <w:proofErr w:type="gramStart"/>
      <w:r w:rsidRPr="00A95103">
        <w:rPr>
          <w:rFonts w:ascii="Times New Roman" w:hAnsi="Times New Roman" w:cs="Times New Roman"/>
          <w:sz w:val="24"/>
          <w:szCs w:val="24"/>
        </w:rPr>
        <w:t>учебно</w:t>
      </w:r>
      <w:proofErr w:type="spellEnd"/>
      <w:r w:rsidRPr="00A95103">
        <w:rPr>
          <w:rFonts w:ascii="Times New Roman" w:hAnsi="Times New Roman" w:cs="Times New Roman"/>
          <w:sz w:val="24"/>
          <w:szCs w:val="24"/>
        </w:rPr>
        <w:t xml:space="preserve"> – воспитательного</w:t>
      </w:r>
      <w:proofErr w:type="gramEnd"/>
      <w:r w:rsidRPr="00A95103">
        <w:rPr>
          <w:rFonts w:ascii="Times New Roman" w:hAnsi="Times New Roman" w:cs="Times New Roman"/>
          <w:sz w:val="24"/>
          <w:szCs w:val="24"/>
        </w:rPr>
        <w:t xml:space="preserve"> процесса в детском саду во многом зависит от правильной организации </w:t>
      </w:r>
      <w:proofErr w:type="spellStart"/>
      <w:r w:rsidRPr="00A95103">
        <w:rPr>
          <w:rFonts w:ascii="Times New Roman" w:hAnsi="Times New Roman" w:cs="Times New Roman"/>
          <w:sz w:val="24"/>
          <w:szCs w:val="24"/>
        </w:rPr>
        <w:t>физкультурно</w:t>
      </w:r>
      <w:proofErr w:type="spellEnd"/>
      <w:r w:rsidRPr="00A95103">
        <w:rPr>
          <w:rFonts w:ascii="Times New Roman" w:hAnsi="Times New Roman" w:cs="Times New Roman"/>
          <w:sz w:val="24"/>
          <w:szCs w:val="24"/>
        </w:rPr>
        <w:t xml:space="preserve"> – оздоровительной работы. Особенно важно рационально чередовать учебную деятельность с активным отдыхом.</w:t>
      </w:r>
    </w:p>
    <w:p w:rsidR="00A95103" w:rsidRPr="00A95103" w:rsidRDefault="00A95103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5103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A95103" w:rsidRPr="00A95103" w:rsidRDefault="00A95103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5103">
        <w:rPr>
          <w:rFonts w:ascii="Times New Roman" w:hAnsi="Times New Roman" w:cs="Times New Roman"/>
          <w:sz w:val="24"/>
          <w:szCs w:val="24"/>
        </w:rPr>
        <w:t xml:space="preserve">    Физкультурные праздники, физкультурный досуг, дни здоровья  являются важными компонентами активного отдыха детей. Многообразная деятельность детей,  насыщенная эмоциональными играми, упражнениями, проводимыми в форме развлечений, способствует  физической  рекреации детей, расслаблению организма после умственной нагрузки, укреплению их здоровья, совершенствованию различных двигательных навыков, развитию двигательных и психических способностей, формированию положительных эмоциональных состояний. Полезными упражнениями и в плане всесторонней  физической  подготовки, и в плане активного отдыха детей являются спортивные игры и упражнения</w:t>
      </w:r>
      <w:proofErr w:type="gramStart"/>
      <w:r w:rsidRPr="00A95103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A95103">
        <w:rPr>
          <w:rFonts w:ascii="Times New Roman" w:hAnsi="Times New Roman" w:cs="Times New Roman"/>
          <w:sz w:val="24"/>
          <w:szCs w:val="24"/>
        </w:rPr>
        <w:t xml:space="preserve"> в основе которых лежат все основные виды движений, выполняемых в самых разнообразных условиях. Эмоциональный фон, интересные действия в спортивных играх и упражнениях рождают положительные эмоции, бодрое жизнерадостное настроение, создают определенный эмоциональный настрой у детей, что является особенно важным условием активного отдыха.  </w:t>
      </w:r>
    </w:p>
    <w:p w:rsidR="00A95103" w:rsidRPr="00A95103" w:rsidRDefault="003C2BF2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Физкультурные праздники</w:t>
      </w:r>
      <w:r w:rsidR="00A95103" w:rsidRPr="00A95103">
        <w:rPr>
          <w:rFonts w:ascii="Times New Roman" w:hAnsi="Times New Roman" w:cs="Times New Roman"/>
          <w:sz w:val="24"/>
          <w:szCs w:val="24"/>
        </w:rPr>
        <w:t>, развлечения, способствуют приобщению детей к физической культуре и спорту, совершенствованию движений, воспитывают у ребят такие важные черты характера, как дисциплинированность, коллективизм, уважительное отношение к соперникам.</w:t>
      </w:r>
    </w:p>
    <w:p w:rsidR="00A95103" w:rsidRDefault="00A95103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5103">
        <w:rPr>
          <w:rFonts w:ascii="Times New Roman" w:hAnsi="Times New Roman" w:cs="Times New Roman"/>
          <w:sz w:val="24"/>
          <w:szCs w:val="24"/>
        </w:rPr>
        <w:t xml:space="preserve">Расширяющийся  двигательный   опыт, неоднократное  повторение упражнений прибавляют детям уверенности, смелости, решительности.   </w:t>
      </w:r>
    </w:p>
    <w:p w:rsidR="00A95103" w:rsidRPr="00A95103" w:rsidRDefault="007F5BC7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629025" cy="2543175"/>
            <wp:effectExtent l="19050" t="0" r="9525" b="0"/>
            <wp:docPr id="5" name="Рисунок 5" descr="C:\Users\Comp\Desktop\2efa77515f84e0c261ff7d809a4b61cec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Comp\Desktop\2efa77515f84e0c261ff7d809a4b61cecc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9025" cy="2543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95103" w:rsidRPr="00A95103" w:rsidRDefault="00A95103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5103">
        <w:rPr>
          <w:rFonts w:ascii="Times New Roman" w:hAnsi="Times New Roman" w:cs="Times New Roman"/>
          <w:sz w:val="24"/>
          <w:szCs w:val="24"/>
        </w:rPr>
        <w:lastRenderedPageBreak/>
        <w:t xml:space="preserve">       Дни здоровья призваны содействовать оздоровлению детей, предупреждению утомления. В эти дни отменяются все учебные занятия, режим дня насыщается активной двигательной деятельностью детей, самостоятельными играми, музыкальными развлечениями. В холодное время года пребывание на воздухе удлиняется, а в теплое - вся игровая деятельность выносится на открытый воздух. День здоровья начинается  утренним приемом детей, который может проходить в занимательной форме: например, детям предлагают выполнить различные задания – загадки о спорте, полосы препятствий и </w:t>
      </w:r>
      <w:proofErr w:type="spellStart"/>
      <w:r w:rsidRPr="00A95103">
        <w:rPr>
          <w:rFonts w:ascii="Times New Roman" w:hAnsi="Times New Roman" w:cs="Times New Roman"/>
          <w:sz w:val="24"/>
          <w:szCs w:val="24"/>
        </w:rPr>
        <w:t>т</w:t>
      </w:r>
      <w:proofErr w:type="gramStart"/>
      <w:r w:rsidRPr="00A95103">
        <w:rPr>
          <w:rFonts w:ascii="Times New Roman" w:hAnsi="Times New Roman" w:cs="Times New Roman"/>
          <w:sz w:val="24"/>
          <w:szCs w:val="24"/>
        </w:rPr>
        <w:t>.д</w:t>
      </w:r>
      <w:proofErr w:type="spellEnd"/>
      <w:proofErr w:type="gramEnd"/>
      <w:r w:rsidRPr="00A95103">
        <w:rPr>
          <w:rFonts w:ascii="Times New Roman" w:hAnsi="Times New Roman" w:cs="Times New Roman"/>
          <w:sz w:val="24"/>
          <w:szCs w:val="24"/>
        </w:rPr>
        <w:t xml:space="preserve">  утренняя гимнастика должна отличаться от обычной (участие персонажей). Дальнейшая программа для каждой группы своя. Это могут быть простейшие туристические походы, подвижные игры и упражнения на воздухе, физкультурные занятия, соревнования, конкурсы. Целесообразно к этому дню приурочить подарки в виде физкультурных пособий,  двигательных игрушек. Все это способствует подъему настроения, повышению активности детей. Во второй половине дня может быть проведен физкультурный праздник или досуг с участием родителей.</w:t>
      </w:r>
    </w:p>
    <w:p w:rsidR="00A95103" w:rsidRPr="00A95103" w:rsidRDefault="003C2BF2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A95103" w:rsidRPr="00A95103">
        <w:rPr>
          <w:rFonts w:ascii="Times New Roman" w:hAnsi="Times New Roman" w:cs="Times New Roman"/>
          <w:sz w:val="24"/>
          <w:szCs w:val="24"/>
        </w:rPr>
        <w:t xml:space="preserve">  Двигательная активность играет важнейшую роль в развитии и укреплении здоровья детей, создавая энергетическую основу для роста и формирования систем организма и оказывая благотворное стабилизирующее действие на становление психических функций.   Ведущее значение в укреплении здоровья имеют циклические, т.е. длительные, регулярно повторяющиеся упражнения, направленные на  тренировку и совершенствование выносливости.  Именно выносливость в сочетании с закаливанием обеспечивает надежный щит против респираторных заболеваний.</w:t>
      </w:r>
    </w:p>
    <w:p w:rsidR="00A95103" w:rsidRPr="00A95103" w:rsidRDefault="00A95103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5103">
        <w:rPr>
          <w:rFonts w:ascii="Times New Roman" w:hAnsi="Times New Roman" w:cs="Times New Roman"/>
          <w:sz w:val="24"/>
          <w:szCs w:val="24"/>
        </w:rPr>
        <w:t xml:space="preserve">   Хорошее оздоровительное действие имеют такие упражнения как, быстрая ходьба, лыжные прогулки, бег на коньках, езда на велосипеде, теннис, гимнастические упражнения, ритмическая гимнастика. Все эти мероприятия позволяют выработать разумное отношение к своему организму, привить необходимые санитарно – гигиенические навыки, наилучшим образом приспособить ребенка к постоянно изменяющимся условиям окружающей среды. </w:t>
      </w:r>
    </w:p>
    <w:p w:rsidR="00A95103" w:rsidRPr="00A95103" w:rsidRDefault="00A95103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5103">
        <w:rPr>
          <w:rFonts w:ascii="Times New Roman" w:hAnsi="Times New Roman" w:cs="Times New Roman"/>
          <w:sz w:val="24"/>
          <w:szCs w:val="24"/>
        </w:rPr>
        <w:t xml:space="preserve">   Такая приспособленность проявляется  в устойчивости к экстремальным условиям, невосприимчивости организма ребенка к различным болезнетворным факторам, т.е. научить ребенка вести здоровый образ жизни.</w:t>
      </w:r>
    </w:p>
    <w:p w:rsidR="00A95103" w:rsidRPr="00A95103" w:rsidRDefault="00A95103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5103">
        <w:rPr>
          <w:rFonts w:ascii="Times New Roman" w:hAnsi="Times New Roman" w:cs="Times New Roman"/>
          <w:sz w:val="24"/>
          <w:szCs w:val="24"/>
        </w:rPr>
        <w:t xml:space="preserve">    Все физкультурные мероприятия (организованные и самостоятельные) составляют определенный двигательный режим, общая продолжительность двигательной активности детей, в </w:t>
      </w:r>
      <w:proofErr w:type="gramStart"/>
      <w:r w:rsidRPr="00A95103">
        <w:rPr>
          <w:rFonts w:ascii="Times New Roman" w:hAnsi="Times New Roman" w:cs="Times New Roman"/>
          <w:sz w:val="24"/>
          <w:szCs w:val="24"/>
        </w:rPr>
        <w:t>котором</w:t>
      </w:r>
      <w:proofErr w:type="gramEnd"/>
      <w:r w:rsidRPr="00A95103">
        <w:rPr>
          <w:rFonts w:ascii="Times New Roman" w:hAnsi="Times New Roman" w:cs="Times New Roman"/>
          <w:sz w:val="24"/>
          <w:szCs w:val="24"/>
        </w:rPr>
        <w:t>, не менее 50-60 % периода бодрствования.</w:t>
      </w:r>
    </w:p>
    <w:p w:rsidR="007F5BC7" w:rsidRDefault="00A95103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5103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7F5BC7" w:rsidRDefault="007F5BC7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F5BC7" w:rsidRDefault="007F5BC7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609975" cy="2609850"/>
            <wp:effectExtent l="19050" t="0" r="9525" b="0"/>
            <wp:docPr id="6" name="Рисунок 6" descr="C:\Users\Comp\Desktop\img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Comp\Desktop\img9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9975" cy="2609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5BC7" w:rsidRDefault="007F5BC7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95103" w:rsidRPr="00A95103" w:rsidRDefault="00A95103" w:rsidP="00A9510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95103">
        <w:rPr>
          <w:rFonts w:ascii="Times New Roman" w:hAnsi="Times New Roman" w:cs="Times New Roman"/>
          <w:sz w:val="24"/>
          <w:szCs w:val="24"/>
        </w:rPr>
        <w:lastRenderedPageBreak/>
        <w:t xml:space="preserve">  Таким образом,  рациональная физическая нагрузка является для дошкольников мощным средством развития и оздоровления только при условии правильно построенной работы по физическому воспитанию, реализации нагрузок, адекватных возможностям детского организма, при индивидуальном подходе к каждому ребенку и осуществлении всего комплекса </w:t>
      </w:r>
      <w:proofErr w:type="spellStart"/>
      <w:proofErr w:type="gramStart"/>
      <w:r w:rsidRPr="00A95103">
        <w:rPr>
          <w:rFonts w:ascii="Times New Roman" w:hAnsi="Times New Roman" w:cs="Times New Roman"/>
          <w:sz w:val="24"/>
          <w:szCs w:val="24"/>
        </w:rPr>
        <w:t>физкультурно</w:t>
      </w:r>
      <w:proofErr w:type="spellEnd"/>
      <w:r w:rsidRPr="00A95103">
        <w:rPr>
          <w:rFonts w:ascii="Times New Roman" w:hAnsi="Times New Roman" w:cs="Times New Roman"/>
          <w:sz w:val="24"/>
          <w:szCs w:val="24"/>
        </w:rPr>
        <w:t xml:space="preserve"> - оздоровительных</w:t>
      </w:r>
      <w:proofErr w:type="gramEnd"/>
      <w:r w:rsidRPr="00A95103">
        <w:rPr>
          <w:rFonts w:ascii="Times New Roman" w:hAnsi="Times New Roman" w:cs="Times New Roman"/>
          <w:sz w:val="24"/>
          <w:szCs w:val="24"/>
        </w:rPr>
        <w:t xml:space="preserve"> мероприятий.</w:t>
      </w:r>
    </w:p>
    <w:p w:rsidR="00A95103" w:rsidRPr="00A95103" w:rsidRDefault="00A95103" w:rsidP="00A951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95103" w:rsidRPr="00A95103" w:rsidRDefault="00A95103" w:rsidP="00A951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95103" w:rsidRPr="00A95103" w:rsidRDefault="00A95103" w:rsidP="00A951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95103" w:rsidRPr="00A95103" w:rsidRDefault="007F5BC7" w:rsidP="00A951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</w:t>
      </w:r>
      <w:r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3619500" cy="3638550"/>
            <wp:effectExtent l="19050" t="0" r="0" b="0"/>
            <wp:docPr id="4" name="Рисунок 4" descr="C:\Users\Comp\Desktop\rkozhhJGc0M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Comp\Desktop\rkozhhJGc0M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9500" cy="3638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95103" w:rsidRPr="00A95103" w:rsidRDefault="00A95103" w:rsidP="00A951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95103" w:rsidRPr="00A95103" w:rsidRDefault="00A95103" w:rsidP="00A951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95103" w:rsidRPr="00A95103" w:rsidRDefault="00A95103" w:rsidP="00A951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95103" w:rsidRPr="00A95103" w:rsidRDefault="00A95103" w:rsidP="00A951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95103" w:rsidRPr="00A95103" w:rsidRDefault="00A95103" w:rsidP="00A951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95103">
        <w:rPr>
          <w:rFonts w:ascii="Times New Roman" w:hAnsi="Times New Roman" w:cs="Times New Roman"/>
          <w:sz w:val="24"/>
          <w:szCs w:val="24"/>
        </w:rPr>
        <w:t xml:space="preserve">Литература: </w:t>
      </w:r>
    </w:p>
    <w:p w:rsidR="00A95103" w:rsidRPr="00A95103" w:rsidRDefault="00A95103" w:rsidP="00A951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95103">
        <w:rPr>
          <w:rFonts w:ascii="Times New Roman" w:hAnsi="Times New Roman" w:cs="Times New Roman"/>
          <w:sz w:val="24"/>
          <w:szCs w:val="24"/>
        </w:rPr>
        <w:t>1.  В.А.</w:t>
      </w:r>
      <w:proofErr w:type="gramStart"/>
      <w:r w:rsidRPr="00A95103">
        <w:rPr>
          <w:rFonts w:ascii="Times New Roman" w:hAnsi="Times New Roman" w:cs="Times New Roman"/>
          <w:sz w:val="24"/>
          <w:szCs w:val="24"/>
        </w:rPr>
        <w:t>Шишкина</w:t>
      </w:r>
      <w:proofErr w:type="gramEnd"/>
      <w:r w:rsidRPr="00A95103">
        <w:rPr>
          <w:rFonts w:ascii="Times New Roman" w:hAnsi="Times New Roman" w:cs="Times New Roman"/>
          <w:sz w:val="24"/>
          <w:szCs w:val="24"/>
        </w:rPr>
        <w:t xml:space="preserve">  «Какая физкультура нужна дошкольнику»</w:t>
      </w:r>
    </w:p>
    <w:p w:rsidR="00A95103" w:rsidRPr="00A95103" w:rsidRDefault="003C2BF2" w:rsidP="00A951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 w:rsidR="00A95103" w:rsidRPr="00A95103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A95103" w:rsidRPr="00A95103">
        <w:rPr>
          <w:rFonts w:ascii="Times New Roman" w:hAnsi="Times New Roman" w:cs="Times New Roman"/>
          <w:sz w:val="24"/>
          <w:szCs w:val="24"/>
        </w:rPr>
        <w:t>Э.Й.Адашкявичене</w:t>
      </w:r>
      <w:proofErr w:type="spellEnd"/>
      <w:r w:rsidR="00A95103" w:rsidRPr="00A95103">
        <w:rPr>
          <w:rFonts w:ascii="Times New Roman" w:hAnsi="Times New Roman" w:cs="Times New Roman"/>
          <w:sz w:val="24"/>
          <w:szCs w:val="24"/>
        </w:rPr>
        <w:t xml:space="preserve">  «Спортивные игры и упражнения в детском саду».</w:t>
      </w:r>
    </w:p>
    <w:p w:rsidR="00A95103" w:rsidRPr="00A95103" w:rsidRDefault="003C2BF2" w:rsidP="00A951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="00A95103" w:rsidRPr="00A95103">
        <w:rPr>
          <w:rFonts w:ascii="Times New Roman" w:hAnsi="Times New Roman" w:cs="Times New Roman"/>
          <w:sz w:val="24"/>
          <w:szCs w:val="24"/>
        </w:rPr>
        <w:t xml:space="preserve">.  </w:t>
      </w:r>
      <w:proofErr w:type="spellStart"/>
      <w:r w:rsidR="00A95103" w:rsidRPr="00A95103">
        <w:rPr>
          <w:rFonts w:ascii="Times New Roman" w:hAnsi="Times New Roman" w:cs="Times New Roman"/>
          <w:sz w:val="24"/>
          <w:szCs w:val="24"/>
        </w:rPr>
        <w:t>Т.Л.Богина</w:t>
      </w:r>
      <w:proofErr w:type="spellEnd"/>
      <w:r w:rsidR="00A95103" w:rsidRPr="00A95103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«</w:t>
      </w:r>
      <w:r w:rsidR="00A95103" w:rsidRPr="00A95103">
        <w:rPr>
          <w:rFonts w:ascii="Times New Roman" w:hAnsi="Times New Roman" w:cs="Times New Roman"/>
          <w:sz w:val="24"/>
          <w:szCs w:val="24"/>
        </w:rPr>
        <w:t>Охрана здоровья детей в дошкольных учреждениях</w:t>
      </w:r>
      <w:r>
        <w:rPr>
          <w:rFonts w:ascii="Times New Roman" w:hAnsi="Times New Roman" w:cs="Times New Roman"/>
          <w:sz w:val="24"/>
          <w:szCs w:val="24"/>
        </w:rPr>
        <w:t>»</w:t>
      </w:r>
      <w:r w:rsidR="00A95103" w:rsidRPr="00A95103">
        <w:rPr>
          <w:rFonts w:ascii="Times New Roman" w:hAnsi="Times New Roman" w:cs="Times New Roman"/>
          <w:sz w:val="24"/>
          <w:szCs w:val="24"/>
        </w:rPr>
        <w:t>.</w:t>
      </w:r>
    </w:p>
    <w:p w:rsidR="00A95103" w:rsidRPr="00A95103" w:rsidRDefault="00A95103" w:rsidP="00A951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95103" w:rsidRPr="00A95103" w:rsidRDefault="00A95103" w:rsidP="00A951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95103" w:rsidRPr="00A95103" w:rsidRDefault="00A95103" w:rsidP="00A951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95103" w:rsidRPr="00A95103" w:rsidRDefault="00A95103" w:rsidP="00A951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95103" w:rsidRPr="00A95103" w:rsidRDefault="00A95103" w:rsidP="00A951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95103" w:rsidRPr="00A95103" w:rsidRDefault="00A95103" w:rsidP="00A951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95103" w:rsidRPr="00A95103" w:rsidRDefault="00A95103" w:rsidP="00A951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95103" w:rsidRPr="00A95103" w:rsidRDefault="00A95103" w:rsidP="00A951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95103" w:rsidRPr="00A95103" w:rsidRDefault="00A95103" w:rsidP="00A951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95103" w:rsidRPr="00A95103" w:rsidRDefault="00A95103" w:rsidP="00A951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95103" w:rsidRPr="00A95103" w:rsidRDefault="00A95103" w:rsidP="00A951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95103">
        <w:rPr>
          <w:rFonts w:ascii="Times New Roman" w:hAnsi="Times New Roman" w:cs="Times New Roman"/>
          <w:sz w:val="24"/>
          <w:szCs w:val="24"/>
        </w:rPr>
        <w:t xml:space="preserve">                         </w:t>
      </w:r>
    </w:p>
    <w:p w:rsidR="00A95103" w:rsidRPr="00A95103" w:rsidRDefault="00A95103" w:rsidP="00A951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A95103">
        <w:rPr>
          <w:rFonts w:ascii="Times New Roman" w:hAnsi="Times New Roman" w:cs="Times New Roman"/>
          <w:sz w:val="24"/>
          <w:szCs w:val="24"/>
        </w:rPr>
        <w:t xml:space="preserve">                    </w:t>
      </w:r>
    </w:p>
    <w:p w:rsidR="00A95103" w:rsidRPr="00A95103" w:rsidRDefault="00A95103" w:rsidP="00A951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95103" w:rsidRPr="00A95103" w:rsidRDefault="00A95103" w:rsidP="00A951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A95103" w:rsidRPr="00A95103" w:rsidRDefault="00A95103" w:rsidP="00A951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D6442" w:rsidRPr="00A95103" w:rsidRDefault="001D6442" w:rsidP="00A9510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1D6442" w:rsidRPr="00A95103" w:rsidSect="003C2BF2">
      <w:pgSz w:w="11906" w:h="16838"/>
      <w:pgMar w:top="1134" w:right="850" w:bottom="1134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95103"/>
    <w:rsid w:val="001D6442"/>
    <w:rsid w:val="003C2BF2"/>
    <w:rsid w:val="007F5BC7"/>
    <w:rsid w:val="00A95103"/>
    <w:rsid w:val="00B51B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51BF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C2BF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C2BF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5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1466</Words>
  <Characters>8362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9809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hell-o</dc:creator>
  <cp:keywords/>
  <dc:description/>
  <cp:lastModifiedBy>Comp</cp:lastModifiedBy>
  <cp:revision>5</cp:revision>
  <dcterms:created xsi:type="dcterms:W3CDTF">2013-11-13T16:33:00Z</dcterms:created>
  <dcterms:modified xsi:type="dcterms:W3CDTF">2024-05-17T13:01:00Z</dcterms:modified>
</cp:coreProperties>
</file>