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048E" w14:textId="77777777" w:rsidR="004B6CFB" w:rsidRPr="004B6CFB" w:rsidRDefault="004B6CFB" w:rsidP="004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детский сад №3 «Аленушка».</w:t>
      </w:r>
    </w:p>
    <w:p w14:paraId="79DF847D" w14:textId="77777777" w:rsidR="004B6CFB" w:rsidRDefault="004B6CFB" w:rsidP="004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EEAA580" w14:textId="77777777" w:rsidR="004B6CFB" w:rsidRDefault="004B6CFB" w:rsidP="004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5ADBDD2A" w14:textId="77777777" w:rsidR="004B6CFB" w:rsidRDefault="004B6CFB" w:rsidP="004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FC080E7" w14:textId="77777777" w:rsidR="004B6CFB" w:rsidRDefault="004B6CFB" w:rsidP="004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571E064B" w14:textId="77777777" w:rsidR="004B6CFB" w:rsidRDefault="004B6CFB" w:rsidP="004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5E4460F" w14:textId="77777777" w:rsidR="004B6CFB" w:rsidRDefault="004B6CFB" w:rsidP="004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11608CFC" w14:textId="77777777" w:rsidR="004B6CFB" w:rsidRPr="004B6CFB" w:rsidRDefault="004B6CFB" w:rsidP="004B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14:paraId="400D69BA" w14:textId="77777777" w:rsidR="004B6CFB" w:rsidRPr="004B6CFB" w:rsidRDefault="004B6CFB" w:rsidP="004B6C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50"/>
          <w:sz w:val="40"/>
          <w:szCs w:val="40"/>
          <w:lang w:eastAsia="ru-RU"/>
        </w:rPr>
      </w:pPr>
      <w:r w:rsidRPr="004B6CFB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Консультация для родителей по теме:</w:t>
      </w:r>
    </w:p>
    <w:p w14:paraId="5D9DD7AA" w14:textId="77777777" w:rsidR="004B6CFB" w:rsidRPr="004B6CFB" w:rsidRDefault="004B6CFB" w:rsidP="004B6C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sz w:val="48"/>
          <w:szCs w:val="48"/>
          <w:lang w:eastAsia="ru-RU"/>
        </w:rPr>
      </w:pPr>
      <w:r w:rsidRPr="004B6CFB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«Физическая готовность детей к школе».</w:t>
      </w:r>
    </w:p>
    <w:p w14:paraId="0B677F76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C917828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BB6968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 воспитатель Папкова Н.С.</w:t>
      </w:r>
    </w:p>
    <w:p w14:paraId="17C76A37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4272A1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34829A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307F0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472A7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479666" wp14:editId="6661ACCE">
            <wp:extent cx="5191125" cy="3295650"/>
            <wp:effectExtent l="0" t="0" r="9525" b="0"/>
            <wp:docPr id="1" name="Рисунок 1" descr="C:\Users\Наталья\Desktop\материал к газете по закаливанию\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атериал к газете по закаливанию\huge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51" cy="329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F6329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BE459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41CF9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D85300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4F8F9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0375C" w14:textId="77777777" w:rsidR="004B6CFB" w:rsidRDefault="004B6CFB" w:rsidP="004B6CF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8822A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865281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Скоро Ваш малыш пойдет в школу. Готов ли он к этому? Ведь школа предъявляет высокие и серьезные требования к здоровью детей. У Вас есть время укрепить здоровье малыша, подготовить его физически и предстоящей напряженной умственной деятельности.</w:t>
      </w:r>
    </w:p>
    <w:p w14:paraId="2518297C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Для справки</w:t>
      </w:r>
      <w:proofErr w:type="gramStart"/>
      <w:r w:rsidRPr="004B6C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10 лет в Российской Федерации значительно ухудшилось здоровье детей дошкольного возраста. Причины: социальные, экологические, политические факторы. По результатам всероссийской диспансеризации детей 32% - признаны здоровыми I группа здоровья; 51% - имеют функциональное отклонение анемия, плоскостопие, диатез - II-группа здоровья; 16% - хронические заболевания. В настоящее время только 10% детей 5-7 лет считают абсолютно здоровыми.</w:t>
      </w:r>
    </w:p>
    <w:p w14:paraId="2AFC2F06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чаще всего дети пропускают уроки из-за простудных заболеваний, а самое действительное средство борьбы с ними - закаливание.</w:t>
      </w:r>
    </w:p>
    <w:p w14:paraId="27A4BCC4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 следует учесть, что закаливание - это образ жизни, который необходим как система. Родителям важно проконсультироваться с врачом, который посоветует индивидуальное закаливание для их ребенка в зависимости от состояния здоровья дошкольника и условий проживания. </w:t>
      </w:r>
      <w:r w:rsidRPr="004B6CF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u w:val="single"/>
          <w:lang w:eastAsia="ru-RU"/>
        </w:rPr>
        <w:t>Закаливание воздухом:</w:t>
      </w:r>
    </w:p>
    <w:p w14:paraId="75EA7EE5" w14:textId="77777777" w:rsidR="004B6CFB" w:rsidRPr="004B6CFB" w:rsidRDefault="004B6CFB" w:rsidP="004B6CFB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прогулки, ежедневно;</w:t>
      </w:r>
    </w:p>
    <w:p w14:paraId="40131346" w14:textId="77777777" w:rsidR="004B6CFB" w:rsidRPr="004B6CFB" w:rsidRDefault="004B6CFB" w:rsidP="004B6CFB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кратковременные воздушные ванны перед сном;</w:t>
      </w:r>
    </w:p>
    <w:p w14:paraId="36D7367A" w14:textId="77777777" w:rsidR="004B6CFB" w:rsidRPr="004B6CFB" w:rsidRDefault="004B6CFB" w:rsidP="004B6CFB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на воздухе;</w:t>
      </w:r>
    </w:p>
    <w:p w14:paraId="7951BC2F" w14:textId="77777777" w:rsidR="004B6CFB" w:rsidRPr="004B6CFB" w:rsidRDefault="004B6CFB" w:rsidP="004B6CFB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хождение босиком;</w:t>
      </w:r>
    </w:p>
    <w:p w14:paraId="4FAD5D6C" w14:textId="77777777" w:rsidR="004B6CFB" w:rsidRPr="004B6CFB" w:rsidRDefault="004B6CFB" w:rsidP="004B6CFB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суховоздушная баня (сауна).</w:t>
      </w:r>
    </w:p>
    <w:p w14:paraId="48E5C5EF" w14:textId="77777777" w:rsidR="004B6CFB" w:rsidRPr="004B6CFB" w:rsidRDefault="004B6CFB" w:rsidP="004B6CFB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4B6CFB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u w:val="single"/>
          <w:lang w:eastAsia="ru-RU"/>
        </w:rPr>
        <w:t>Закаливание водой:</w:t>
      </w:r>
    </w:p>
    <w:p w14:paraId="31E74987" w14:textId="77777777" w:rsidR="004B6CFB" w:rsidRPr="004B6CFB" w:rsidRDefault="004B6CFB" w:rsidP="004B6CFB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умывание и другие гигиенические процедуры;</w:t>
      </w:r>
    </w:p>
    <w:p w14:paraId="10FC8282" w14:textId="77777777" w:rsidR="004B6CFB" w:rsidRPr="004B6CFB" w:rsidRDefault="004B6CFB" w:rsidP="004B6CFB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полоскание горла, рта после каждого приема пищи;</w:t>
      </w:r>
    </w:p>
    <w:p w14:paraId="42276D20" w14:textId="77777777" w:rsidR="004B6CFB" w:rsidRPr="004B6CFB" w:rsidRDefault="004B6CFB" w:rsidP="004B6CFB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влажное обтирание;</w:t>
      </w:r>
    </w:p>
    <w:p w14:paraId="7D922B6E" w14:textId="77777777" w:rsidR="004B6CFB" w:rsidRPr="004B6CFB" w:rsidRDefault="004B6CFB" w:rsidP="004B6CFB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хождение босиком с последующим обливанием ног;</w:t>
      </w:r>
    </w:p>
    <w:p w14:paraId="6B990DC0" w14:textId="77777777" w:rsidR="004B6CFB" w:rsidRPr="004B6CFB" w:rsidRDefault="004B6CFB" w:rsidP="004B6CFB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контрастные ножные ванные;</w:t>
      </w:r>
    </w:p>
    <w:p w14:paraId="69B16314" w14:textId="77777777" w:rsidR="004B6CFB" w:rsidRPr="004B6CFB" w:rsidRDefault="004B6CFB" w:rsidP="004B6CFB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ванна с последующим обливанием;</w:t>
      </w:r>
    </w:p>
    <w:p w14:paraId="5532D87F" w14:textId="77777777" w:rsidR="004B6CFB" w:rsidRPr="004B6CFB" w:rsidRDefault="004B6CFB" w:rsidP="004B6CFB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душ;</w:t>
      </w:r>
    </w:p>
    <w:p w14:paraId="1AA85F00" w14:textId="77777777" w:rsidR="004B6CFB" w:rsidRPr="004B6CFB" w:rsidRDefault="004B6CFB" w:rsidP="004B6CFB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в водоеме.</w:t>
      </w:r>
    </w:p>
    <w:p w14:paraId="485134D4" w14:textId="77777777" w:rsidR="004B6CFB" w:rsidRDefault="004B6CFB" w:rsidP="004B6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Cs/>
          <w:noProof/>
          <w:color w:val="C00000"/>
          <w:sz w:val="24"/>
          <w:szCs w:val="24"/>
          <w:u w:val="single"/>
          <w:lang w:eastAsia="ru-RU"/>
        </w:rPr>
        <w:drawing>
          <wp:inline distT="0" distB="0" distL="0" distR="0" wp14:anchorId="4C2F4E4D" wp14:editId="4DDBB64A">
            <wp:extent cx="5267325" cy="3238500"/>
            <wp:effectExtent l="0" t="0" r="9525" b="0"/>
            <wp:docPr id="2" name="Рисунок 2" descr="C:\Users\Наталья\Desktop\материал к газете по закаливанию\img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материал к газете по закаливанию\img 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47AD6" w14:textId="77777777" w:rsidR="004B6CFB" w:rsidRDefault="004B6CFB" w:rsidP="004B6CFB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u w:val="single"/>
          <w:lang w:eastAsia="ru-RU"/>
        </w:rPr>
      </w:pPr>
    </w:p>
    <w:p w14:paraId="1FC94B12" w14:textId="77777777" w:rsidR="004B6CFB" w:rsidRDefault="004B6CFB" w:rsidP="004B6CFB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u w:val="single"/>
          <w:lang w:eastAsia="ru-RU"/>
        </w:rPr>
      </w:pPr>
    </w:p>
    <w:p w14:paraId="0851B79A" w14:textId="77777777" w:rsidR="004B6CFB" w:rsidRPr="004B6CFB" w:rsidRDefault="004B6CFB" w:rsidP="004B6CFB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4B6CF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u w:val="single"/>
          <w:lang w:eastAsia="ru-RU"/>
        </w:rPr>
        <w:t>Закаливание солнцем:</w:t>
      </w:r>
    </w:p>
    <w:p w14:paraId="41FD3C0D" w14:textId="77777777" w:rsidR="004B6CFB" w:rsidRPr="004B6CFB" w:rsidRDefault="004B6CFB" w:rsidP="004B6CF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световоздушные ванны;</w:t>
      </w:r>
    </w:p>
    <w:p w14:paraId="2AF5A5E7" w14:textId="77777777" w:rsidR="004B6CFB" w:rsidRPr="004B6CFB" w:rsidRDefault="004B6CFB" w:rsidP="004B6CF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солнечные ванны;</w:t>
      </w:r>
    </w:p>
    <w:p w14:paraId="2CEA46F7" w14:textId="77777777" w:rsidR="004B6CFB" w:rsidRPr="004B6CFB" w:rsidRDefault="004B6CFB" w:rsidP="004B6CFB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 в тени.</w:t>
      </w:r>
    </w:p>
    <w:p w14:paraId="32B1467A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не всем детям можно рекомендовать интенсивное закаливание (контакт тела ребенка со снегом, ледяной водой или воздухом отрицательной температуры или резко контрастные процедуры</w:t>
      </w:r>
      <w:proofErr w:type="gramStart"/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).Поэтому</w:t>
      </w:r>
      <w:proofErr w:type="gramEnd"/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интенсивные методы закаливания применять индивидуально - в домашних условиях. Весь повседневный быт ребенка надо строить так, чтобы он не изнеживался, а закалялся. Первым требованием является:</w:t>
      </w:r>
    </w:p>
    <w:p w14:paraId="55E97A81" w14:textId="77777777" w:rsidR="004B6CFB" w:rsidRPr="004B6CFB" w:rsidRDefault="004B6CFB" w:rsidP="004B6CFB">
      <w:pPr>
        <w:shd w:val="clear" w:color="auto" w:fill="FFFFFF"/>
        <w:spacing w:after="0" w:line="240" w:lineRule="auto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чистого, свежего воздуха в помещении (сквозное проветривание в отсутствие детей, закрываем окна за 30 минут до прихода детей в холодное время года; летом форточка может быть открыта постоянно);</w:t>
      </w:r>
    </w:p>
    <w:p w14:paraId="790D8BF0" w14:textId="77777777" w:rsidR="004B6CFB" w:rsidRDefault="004B6CFB" w:rsidP="004B6CFB">
      <w:pPr>
        <w:shd w:val="clear" w:color="auto" w:fill="FFFFFF"/>
        <w:spacing w:after="0" w:line="240" w:lineRule="auto"/>
        <w:ind w:left="740" w:right="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Правильное сочетание температуры воздуха и одежды ребенка (прогулка: родители стоят и мерзнут и думают что ребенку тоже холодно, а ребенок двигается - бегает, падает, встает, ползает - с прогулки он приходит вспотевшим, поэтому необходимо одевать по сезону и облегченно, после прогулки обязательно переодеть нижнее белье: майку, футболку).</w:t>
      </w:r>
    </w:p>
    <w:p w14:paraId="17BE77AB" w14:textId="77777777" w:rsidR="004B6CFB" w:rsidRDefault="004B6CFB" w:rsidP="004B6CFB">
      <w:pPr>
        <w:shd w:val="clear" w:color="auto" w:fill="FFFFFF"/>
        <w:spacing w:after="0" w:line="240" w:lineRule="auto"/>
        <w:ind w:left="740" w:right="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0189CE" w14:textId="77777777" w:rsidR="004B6CFB" w:rsidRDefault="004B6CFB" w:rsidP="004B6CFB">
      <w:pPr>
        <w:shd w:val="clear" w:color="auto" w:fill="FFFFFF"/>
        <w:spacing w:after="0" w:line="240" w:lineRule="auto"/>
        <w:ind w:left="740" w:right="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ED1851" wp14:editId="22CA9054">
            <wp:extent cx="4533900" cy="2819400"/>
            <wp:effectExtent l="0" t="0" r="0" b="0"/>
            <wp:docPr id="3" name="Рисунок 3" descr="C:\Users\Наталья\Desktop\материал к газете по закаливанию\закал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материал к газете по закаливанию\закали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5D88" w14:textId="77777777" w:rsidR="004B6CFB" w:rsidRPr="004B6CFB" w:rsidRDefault="004B6CFB" w:rsidP="004B6CFB">
      <w:pPr>
        <w:shd w:val="clear" w:color="auto" w:fill="FFFFFF"/>
        <w:spacing w:after="0" w:line="240" w:lineRule="auto"/>
        <w:ind w:left="740" w:right="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0FF01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</w:t>
      </w:r>
    </w:p>
    <w:p w14:paraId="73A38B1C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родителям хочется, чтобы их ребенок рос здоровым, сильным и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Маленький -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ребенок не бегал слишком много и слишком быстро (вдруг вспотеет!), не прыгал (как бы не ушибся!), не лазал (а если упадет?!), и, к сожалению, не очень задумываются о том, что их чрезмерная заботливость не делает ребенка здоровее. Они часто забывают, что ключ к успеху в укреплении здоровья детей - в разумном физическом воспитании.</w:t>
      </w:r>
    </w:p>
    <w:p w14:paraId="641CAD24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B18F7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Нагружая мышечную систему, вы не только воспитываете ребенка сильным и ловким, но и развиваете его сердце, легкие, все внутренние органы. Бег, например, заставляет быстрее биться сердце. Естественно, с </w:t>
      </w:r>
      <w:proofErr w:type="gramStart"/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  большим</w:t>
      </w:r>
      <w:proofErr w:type="gramEnd"/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напряжением в это время работают легкие, почки, печень, так как усиливаются обменные процессы.</w:t>
      </w:r>
    </w:p>
    <w:p w14:paraId="7F69A23B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ребенка, тем лучше он будет развит.</w:t>
      </w:r>
    </w:p>
    <w:p w14:paraId="12819DDC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14:paraId="1191AE1B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10998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0FA322" wp14:editId="02F232AC">
            <wp:extent cx="4676775" cy="3000375"/>
            <wp:effectExtent l="0" t="0" r="9525" b="9525"/>
            <wp:docPr id="4" name="Рисунок 4" descr="C:\Users\Наталья\Desktop\материал к газете по закаливанию\besedy-dlya-detey-5-6-let-rabota-roditeley-3434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материал к газете по закаливанию\besedy-dlya-detey-5-6-let-rabota-roditeley-34347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77" cy="29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9C026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FD208F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ребенка - не простое дело. Для того чтобы добиться успеха, родителям надо много знать и уметь.</w:t>
      </w:r>
    </w:p>
    <w:p w14:paraId="3AD6F4FA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 до 6 лет рост детей увеличивается в среднем на 28-30см. При нормальном развитие с 3 до 6 лет вес увеличивается на 8-10 кг.</w:t>
      </w:r>
    </w:p>
    <w:p w14:paraId="6380EB4B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главных условий воспитания здорового ребенка - рациональный гигиенический режим, то есть четкий распорядок жизни, насыщенный оздоровительными занятиями: физкультурой, играми на свежем воздухе, спортом.</w:t>
      </w:r>
    </w:p>
    <w:p w14:paraId="63CF793B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родителям хочется, чтобы их ребенок рос здоровым, сильным и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Маленький -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ребенок не бегал</w:t>
      </w:r>
    </w:p>
    <w:p w14:paraId="296AB63C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много и слишком быстро (вдруг вспотеет!), не прыгал (как бы не ушибся!), не лазал (а если упадет?!), и, к сожалению, не очень задумываются о том, что их чрезмерная заботливость не делает ребенка здоровее. Они часто забывают, что ключ к успеху в укреплении здоровья детей - в разумном физическом воспитании.</w:t>
      </w:r>
    </w:p>
    <w:p w14:paraId="7DDDE18D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Нагружая мышечную систему, вы не только воспитываете ребенка сильным и ловким, но и развиваете его сердце, легкие, все внутренние органы. Бег, например, заставляет быстрее биться сердце. Естественно, с </w:t>
      </w:r>
      <w:proofErr w:type="gramStart"/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  большим</w:t>
      </w:r>
      <w:proofErr w:type="gramEnd"/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напряжением в это время работают легкие, почки, печень, так как усиливаются обменные процессы.</w:t>
      </w:r>
    </w:p>
    <w:p w14:paraId="4422E28C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ребенка, тем лучше он будет развит.</w:t>
      </w:r>
    </w:p>
    <w:p w14:paraId="0959E64F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</w:t>
      </w: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становятся более внимательными и наблюдательными, более дисциплинированными. У них укрепляется воля и вырабатывается характер.</w:t>
      </w:r>
    </w:p>
    <w:p w14:paraId="58E5292F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ребенка - не простое дело. Для того чтобы добиться успеха, родителям надо много знать и уметь.</w:t>
      </w:r>
    </w:p>
    <w:p w14:paraId="6A69CAA9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 до 6 лет рост детей увеличивается в среднем на 28-30см. В 6 лет рост значительно убыстряется: за год ребенок прибавляет 8-10 см. При нормальном развитие с 3 до 6 лет вес увеличивается на 8-10 кг.</w:t>
      </w:r>
    </w:p>
    <w:p w14:paraId="7790A662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дошкольного возраста заметно меняются пропорции тела: руки и ноги становятся значительно длиннее и растут быстрее, чем туловище. Если к 6-7 годам длина туловища увеличивается в 2 раза, то длина рук - более чем в 2,5 раза, а длина ног - более чем в 3 раза.</w:t>
      </w:r>
    </w:p>
    <w:p w14:paraId="034BFA83" w14:textId="77777777" w:rsid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скелета в этом возрасте еще не закончено, в нем остается много хрящевой ткани, что делает возможным дальнейший рост, но в том же время обусловливает мягкость, податливость костей: под влиянием слишком большой и неравномерной нагрузки они могут легко деформироваться. Поэтому родители должны внимательно следить за тем, чтобы ребенок правильно сидел и правильно двигался. Соблюдение этих несложных требований поможет избежать таких нежелательных явлений, как нарушение осанки, плоскостопие. При нарушении осанки, особенно в период роста, ухудшается деятельность многих органов: дыхания, кровообращения, пищеварения, а также двигательного аппарата. Ребенок быстро утомляется, у него появляются головные боли (консультация «Нарушение осанки»).</w:t>
      </w:r>
    </w:p>
    <w:p w14:paraId="14D61F47" w14:textId="77777777" w:rsidR="004B6CFB" w:rsidRDefault="00DC0F8D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8EAE14" wp14:editId="1CB8F496">
            <wp:extent cx="5438775" cy="3409950"/>
            <wp:effectExtent l="0" t="0" r="9525" b="0"/>
            <wp:docPr id="6" name="Рисунок 6" descr="C:\Users\Наталья\Desktop\семейные традиции\0009-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семейные традиции\0009-009-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50" cy="34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964C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4D898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главных условий воспитания здорового ребенка - рациональный гигиенический режим, то есть четкий распорядок жизни, насыщенный оздоровительными занятиями: физкультурой, играми на свежем воздухе, спортом.</w:t>
      </w:r>
    </w:p>
    <w:p w14:paraId="38562A24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надо выполнять утреннюю гимнастику, на нее отводится 5-10 ми. Два-три раза в неделю проводят физкультурные занятия. Для младших дошкольников время занятий не должно превышать 35 мин, а для старших -</w:t>
      </w:r>
    </w:p>
    <w:p w14:paraId="5C9B88B5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мин. Необходимы ребенку и подвижные игры во время прогулок - по 10 - 20 мин не меньше двух раз в день.</w:t>
      </w:r>
    </w:p>
    <w:p w14:paraId="55D87B98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считают, что ребенок должен находиться в движении не менее 50% времени бодрствования.</w:t>
      </w:r>
    </w:p>
    <w:p w14:paraId="6D0A4903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Здорового ребенка не нужно заставлять заниматься физкультурой - он сам стремится двигаться и охотно выполняет все новые и новые задания.</w:t>
      </w:r>
    </w:p>
    <w:p w14:paraId="3E9FED47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Гуляя с ребенком, дайте ему возможность свободно бегать и прыгать. Прогулки сочетайте с занятиями сезонными видами спорта.</w:t>
      </w:r>
    </w:p>
    <w:p w14:paraId="185E99EE" w14:textId="77777777" w:rsidR="004B6CFB" w:rsidRPr="004B6CFB" w:rsidRDefault="004B6CFB" w:rsidP="004B6CFB">
      <w:pPr>
        <w:shd w:val="clear" w:color="auto" w:fill="FFFFFF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детей </w:t>
      </w:r>
      <w:r w:rsidRPr="004B6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плаванию </w:t>
      </w: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с 4-5 летнего возраста.</w:t>
      </w:r>
    </w:p>
    <w:p w14:paraId="004410D6" w14:textId="77777777" w:rsidR="004B6CFB" w:rsidRPr="004B6CFB" w:rsidRDefault="004B6CFB" w:rsidP="004B6CFB">
      <w:pPr>
        <w:shd w:val="clear" w:color="auto" w:fill="FFFFFF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 </w:t>
      </w:r>
      <w:r w:rsidRPr="004B6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коньках </w:t>
      </w: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с 5-6 лет.</w:t>
      </w:r>
    </w:p>
    <w:p w14:paraId="4E469F42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зимнее развлечение ребят - катание </w:t>
      </w:r>
      <w:r w:rsidRPr="004B6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санках. </w:t>
      </w: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помощи взрослого дети могут кататься с 3-4 лет.</w:t>
      </w:r>
    </w:p>
    <w:p w14:paraId="065885B1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 лет он должен уметь подниматься с санками в горку и тормозить при спуске с нее, прокатить своего сверстника на санках.</w:t>
      </w:r>
    </w:p>
    <w:p w14:paraId="0D0D8995" w14:textId="77777777" w:rsidR="004B6CFB" w:rsidRPr="004B6CFB" w:rsidRDefault="004B6CFB" w:rsidP="004B6CFB">
      <w:pPr>
        <w:shd w:val="clear" w:color="auto" w:fill="FFFFFF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3-4 года ребенка можно начинать учить и катанию </w:t>
      </w:r>
      <w:r w:rsidRPr="004B6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лыжах.</w:t>
      </w:r>
    </w:p>
    <w:p w14:paraId="5B63C808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можно учить ребенка катанию </w:t>
      </w:r>
      <w:r w:rsidRPr="004B6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роликовых коньках </w:t>
      </w: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асфальтированной дорожке (с 5 лет).</w:t>
      </w:r>
    </w:p>
    <w:p w14:paraId="1DFDCFDF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Трехлетнего ребенка уже можно обучить катанию на трехколесном </w:t>
      </w:r>
      <w:r w:rsidRPr="004B6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велосипеде. </w:t>
      </w: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 лет на двухколесном.</w:t>
      </w:r>
    </w:p>
    <w:p w14:paraId="2D1C663E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Мощным фактором закаливания и средством физического воспитания является </w:t>
      </w:r>
      <w:r w:rsidRPr="004B6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плавание </w:t>
      </w: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4 лет).</w:t>
      </w:r>
    </w:p>
    <w:p w14:paraId="358B3642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Шестилетние дети с удовольствием постигают основы спортивных игр. Им вполне доступны бадминтон, городки. Они с удовольствие играют в баскетбол, футбол, хоккей. Проводя занятия с детьми на воздухе, обязательно включайте в них эти игры.</w:t>
      </w:r>
    </w:p>
    <w:p w14:paraId="38AD64BC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развлечения не только укрепляют ребенка физически, но и закаляют его.</w:t>
      </w:r>
    </w:p>
    <w:p w14:paraId="6EFE4335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 к тому, чтобы занятия проходили живо и интересно. Не забывайте поощрить детей, похвалить их за правильное выполнение упражнений. Однако ребенок должен понимать, что сделал он хорошо и в чем его ошибки.</w:t>
      </w:r>
    </w:p>
    <w:p w14:paraId="2B6529F6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малоподвижных детей надо воспитывать чувство уверенности в своих силах, повышать их двигательную активность. А вот неуравновешенных, легко возбудимых детей нужно уметь заинтересовать, привлечь к занятиям, давать им задания, требующие организованности и выдержки.</w:t>
      </w:r>
    </w:p>
    <w:p w14:paraId="630796CF" w14:textId="77777777" w:rsidR="004B6CFB" w:rsidRPr="004B6CFB" w:rsidRDefault="004B6CFB" w:rsidP="004B6CFB">
      <w:pPr>
        <w:shd w:val="clear" w:color="auto" w:fill="FFFFFF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вам удалось выполнить все это, если вы приучили ребенка выполнять режим дня, если привили ему любовь к движению, вырастили его ловким, сильным, закаленным, то вы во многом обеспечили вашему ребенку вступление в новый очень сложный для него период - школьный возраст.</w:t>
      </w:r>
    </w:p>
    <w:p w14:paraId="3531783D" w14:textId="77777777" w:rsidR="004B6CFB" w:rsidRPr="00DC0F8D" w:rsidRDefault="004B6CFB" w:rsidP="00DC0F8D">
      <w:pPr>
        <w:shd w:val="clear" w:color="auto" w:fill="FFFFFF"/>
        <w:spacing w:after="0" w:line="240" w:lineRule="auto"/>
        <w:ind w:left="20" w:right="40" w:firstLine="42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4B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Напомним: физкультура, помимо укрепления здоровья, способствует развитию воображения, памяти, воспитывает самостоятельность, решительность, смелость. Занимаясь с детьми физическими упражнениями, старайтесь развивать у них дружелюбие и коллективизм. И, конечно, приучайте к дисциплине, ответственности за свои поступки. Все это пригодится ребенку, когда он переступит порог школы</w:t>
      </w:r>
      <w:r w:rsidRPr="00D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DE8B5C" w14:textId="77777777" w:rsidR="004B6CFB" w:rsidRDefault="004B6CFB"/>
    <w:p w14:paraId="0595220A" w14:textId="77777777" w:rsidR="004B6CFB" w:rsidRDefault="00DC0F8D">
      <w:r>
        <w:t xml:space="preserve">                                                 </w:t>
      </w:r>
      <w:r w:rsidR="004B6CFB">
        <w:rPr>
          <w:noProof/>
          <w:lang w:eastAsia="ru-RU"/>
        </w:rPr>
        <w:drawing>
          <wp:inline distT="0" distB="0" distL="0" distR="0" wp14:anchorId="7E8BD543" wp14:editId="55816313">
            <wp:extent cx="3162300" cy="1809750"/>
            <wp:effectExtent l="0" t="0" r="0" b="0"/>
            <wp:docPr id="5" name="Рисунок 5" descr="C:\Users\Наталья\Desktop\материал к газете по закаливанию\hello_html_2fa72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материал к газете по закаливанию\hello_html_2fa721e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2" cy="180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CFB" w:rsidSect="004B6CF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811"/>
    <w:multiLevelType w:val="multilevel"/>
    <w:tmpl w:val="CF5E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5624C"/>
    <w:multiLevelType w:val="multilevel"/>
    <w:tmpl w:val="80D4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73233"/>
    <w:multiLevelType w:val="multilevel"/>
    <w:tmpl w:val="1DE6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178179">
    <w:abstractNumId w:val="2"/>
  </w:num>
  <w:num w:numId="2" w16cid:durableId="1267543568">
    <w:abstractNumId w:val="0"/>
  </w:num>
  <w:num w:numId="3" w16cid:durableId="3998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FB"/>
    <w:rsid w:val="00004CFE"/>
    <w:rsid w:val="000571C0"/>
    <w:rsid w:val="00071B08"/>
    <w:rsid w:val="000A5EFB"/>
    <w:rsid w:val="00103256"/>
    <w:rsid w:val="00106836"/>
    <w:rsid w:val="00125357"/>
    <w:rsid w:val="001866DD"/>
    <w:rsid w:val="00195D74"/>
    <w:rsid w:val="001A41E2"/>
    <w:rsid w:val="001A57B4"/>
    <w:rsid w:val="001F0D72"/>
    <w:rsid w:val="001F2B92"/>
    <w:rsid w:val="00250BD5"/>
    <w:rsid w:val="00250CE7"/>
    <w:rsid w:val="00250FDE"/>
    <w:rsid w:val="002521CB"/>
    <w:rsid w:val="002859BD"/>
    <w:rsid w:val="002A7787"/>
    <w:rsid w:val="002B34DF"/>
    <w:rsid w:val="002C0FCC"/>
    <w:rsid w:val="002D0CB9"/>
    <w:rsid w:val="002D26C9"/>
    <w:rsid w:val="002E1A62"/>
    <w:rsid w:val="003434C4"/>
    <w:rsid w:val="00360D09"/>
    <w:rsid w:val="00367764"/>
    <w:rsid w:val="00396618"/>
    <w:rsid w:val="003B05D1"/>
    <w:rsid w:val="003C5908"/>
    <w:rsid w:val="00424B49"/>
    <w:rsid w:val="0044629C"/>
    <w:rsid w:val="00462CBE"/>
    <w:rsid w:val="00494219"/>
    <w:rsid w:val="004A3592"/>
    <w:rsid w:val="004B6CFB"/>
    <w:rsid w:val="004C65E0"/>
    <w:rsid w:val="004D3B58"/>
    <w:rsid w:val="004E1351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926C6"/>
    <w:rsid w:val="005936C1"/>
    <w:rsid w:val="005948E4"/>
    <w:rsid w:val="005B186F"/>
    <w:rsid w:val="005B6BA5"/>
    <w:rsid w:val="005C4838"/>
    <w:rsid w:val="005D547E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51B56"/>
    <w:rsid w:val="00785ED0"/>
    <w:rsid w:val="007B606C"/>
    <w:rsid w:val="007C2C60"/>
    <w:rsid w:val="007C7A62"/>
    <w:rsid w:val="0080244D"/>
    <w:rsid w:val="00807B81"/>
    <w:rsid w:val="00853D07"/>
    <w:rsid w:val="008928DC"/>
    <w:rsid w:val="008A5596"/>
    <w:rsid w:val="008B35D9"/>
    <w:rsid w:val="008C6622"/>
    <w:rsid w:val="008D3147"/>
    <w:rsid w:val="008D6488"/>
    <w:rsid w:val="008D67B3"/>
    <w:rsid w:val="008E0546"/>
    <w:rsid w:val="008F516B"/>
    <w:rsid w:val="00915617"/>
    <w:rsid w:val="00923AA9"/>
    <w:rsid w:val="00944B07"/>
    <w:rsid w:val="0094682D"/>
    <w:rsid w:val="00947CC6"/>
    <w:rsid w:val="00952C5F"/>
    <w:rsid w:val="00974A8F"/>
    <w:rsid w:val="0097766C"/>
    <w:rsid w:val="009B4248"/>
    <w:rsid w:val="009C36BE"/>
    <w:rsid w:val="009C4E08"/>
    <w:rsid w:val="009D5C18"/>
    <w:rsid w:val="009F15AA"/>
    <w:rsid w:val="00A454A3"/>
    <w:rsid w:val="00A557E0"/>
    <w:rsid w:val="00A75161"/>
    <w:rsid w:val="00A8348B"/>
    <w:rsid w:val="00A9435B"/>
    <w:rsid w:val="00AB14C4"/>
    <w:rsid w:val="00AC40ED"/>
    <w:rsid w:val="00AE65EC"/>
    <w:rsid w:val="00AF15F6"/>
    <w:rsid w:val="00AF33A0"/>
    <w:rsid w:val="00B21A81"/>
    <w:rsid w:val="00B40441"/>
    <w:rsid w:val="00B73A48"/>
    <w:rsid w:val="00B7714E"/>
    <w:rsid w:val="00B779DC"/>
    <w:rsid w:val="00B83E98"/>
    <w:rsid w:val="00BA4F26"/>
    <w:rsid w:val="00BB0D69"/>
    <w:rsid w:val="00BB624E"/>
    <w:rsid w:val="00BC40A4"/>
    <w:rsid w:val="00BD45EC"/>
    <w:rsid w:val="00C03254"/>
    <w:rsid w:val="00C2060D"/>
    <w:rsid w:val="00C3722A"/>
    <w:rsid w:val="00C50C75"/>
    <w:rsid w:val="00C816F5"/>
    <w:rsid w:val="00C90882"/>
    <w:rsid w:val="00C96F3F"/>
    <w:rsid w:val="00CA4043"/>
    <w:rsid w:val="00CB16C9"/>
    <w:rsid w:val="00CB68E7"/>
    <w:rsid w:val="00CD4DFF"/>
    <w:rsid w:val="00D1322C"/>
    <w:rsid w:val="00D50185"/>
    <w:rsid w:val="00D53990"/>
    <w:rsid w:val="00D57ED8"/>
    <w:rsid w:val="00D65507"/>
    <w:rsid w:val="00D8663A"/>
    <w:rsid w:val="00D93F87"/>
    <w:rsid w:val="00DA532C"/>
    <w:rsid w:val="00DB5B62"/>
    <w:rsid w:val="00DC0F8D"/>
    <w:rsid w:val="00DD647D"/>
    <w:rsid w:val="00E028C3"/>
    <w:rsid w:val="00E058E4"/>
    <w:rsid w:val="00E323C9"/>
    <w:rsid w:val="00E336DF"/>
    <w:rsid w:val="00E55B81"/>
    <w:rsid w:val="00E676A8"/>
    <w:rsid w:val="00E74214"/>
    <w:rsid w:val="00E80F94"/>
    <w:rsid w:val="00E86939"/>
    <w:rsid w:val="00E87C56"/>
    <w:rsid w:val="00E93A85"/>
    <w:rsid w:val="00EA20B2"/>
    <w:rsid w:val="00EB16B9"/>
    <w:rsid w:val="00EB18DB"/>
    <w:rsid w:val="00EB3124"/>
    <w:rsid w:val="00EB3AFC"/>
    <w:rsid w:val="00EC4A87"/>
    <w:rsid w:val="00EF5595"/>
    <w:rsid w:val="00EF678D"/>
    <w:rsid w:val="00F03056"/>
    <w:rsid w:val="00F275E5"/>
    <w:rsid w:val="00F5451C"/>
    <w:rsid w:val="00F92B93"/>
    <w:rsid w:val="00FB1BE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9E1B"/>
  <w15:docId w15:val="{46CCEBE7-6261-44F5-84FE-538AFC06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2023-01-03T18:23:00Z</dcterms:created>
  <dcterms:modified xsi:type="dcterms:W3CDTF">2023-01-03T18:23:00Z</dcterms:modified>
</cp:coreProperties>
</file>